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002" w14:textId="43419A33" w:rsidR="00966235" w:rsidRDefault="0043655C" w:rsidP="00C9269B">
      <w:pPr>
        <w:widowControl/>
        <w:rPr>
          <w:rFonts w:ascii="Calibri" w:hAnsi="Calibri" w:cs="Calibri"/>
          <w:sz w:val="26"/>
          <w:szCs w:val="26"/>
          <w:lang w:val="nl-NL"/>
        </w:rPr>
      </w:pPr>
      <w:r w:rsidRPr="0043655C">
        <w:rPr>
          <w:rFonts w:ascii="Calibri" w:hAnsi="Calibri" w:cs="Calibri"/>
          <w:noProof/>
          <w:sz w:val="26"/>
          <w:szCs w:val="26"/>
          <w:lang w:val="nl-NL"/>
        </w:rPr>
        <w:drawing>
          <wp:inline distT="0" distB="0" distL="0" distR="0" wp14:anchorId="46C566B3" wp14:editId="0B6E56D8">
            <wp:extent cx="5760720" cy="32023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E9BE" w14:textId="23064D19" w:rsidR="00EF645D" w:rsidRDefault="00EF645D" w:rsidP="0078548E">
      <w:pPr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</w:pPr>
    </w:p>
    <w:p w14:paraId="74AFCB57" w14:textId="08AD950C" w:rsidR="0078548E" w:rsidRPr="00095355" w:rsidRDefault="00196DEC" w:rsidP="0078548E">
      <w:pPr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 w:rsidRPr="00196DEC">
        <w:rPr>
          <w:rFonts w:asciiTheme="minorHAnsi" w:hAnsiTheme="minorHAnsi" w:cstheme="minorHAnsi"/>
          <w:b/>
          <w:bCs/>
          <w:noProof/>
          <w:sz w:val="10"/>
          <w:szCs w:val="10"/>
          <w:lang w:val="nl-NL"/>
        </w:rPr>
        <w:br/>
      </w:r>
      <w:r w:rsidR="0078548E" w:rsidRPr="00095355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t>Korte samenvatting van de preek</w:t>
      </w:r>
    </w:p>
    <w:p w14:paraId="25FB81AE" w14:textId="79F11DB2" w:rsidR="0063068B" w:rsidRPr="00095355" w:rsidRDefault="0063068B" w:rsidP="00C9269B">
      <w:pPr>
        <w:widowControl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5CC2D7A" w14:textId="1721E2FC" w:rsidR="00F8678D" w:rsidRDefault="006411D7" w:rsidP="00C32EC1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Lucas </w:t>
      </w:r>
      <w:r w:rsidR="002937AB">
        <w:rPr>
          <w:rFonts w:asciiTheme="minorHAnsi" w:hAnsiTheme="minorHAnsi" w:cstheme="minorHAnsi"/>
          <w:sz w:val="22"/>
          <w:szCs w:val="22"/>
          <w:lang w:val="nl-NL"/>
        </w:rPr>
        <w:t xml:space="preserve">plaatst tussen Jezus’ verblijf in Samaria en zijn aankomst in Jeruzalem om te lijden aan het kruis een lang verhaal </w:t>
      </w:r>
      <w:r w:rsidR="009752FF">
        <w:rPr>
          <w:rFonts w:asciiTheme="minorHAnsi" w:hAnsiTheme="minorHAnsi" w:cstheme="minorHAnsi"/>
          <w:sz w:val="22"/>
          <w:szCs w:val="22"/>
          <w:lang w:val="nl-NL"/>
        </w:rPr>
        <w:t>van de reis van Jezus van Samaria naar Jeruzalem</w:t>
      </w:r>
      <w:r w:rsidR="002937A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9752FF">
        <w:rPr>
          <w:rFonts w:asciiTheme="minorHAnsi" w:hAnsiTheme="minorHAnsi" w:cstheme="minorHAnsi"/>
          <w:sz w:val="22"/>
          <w:szCs w:val="22"/>
          <w:lang w:val="nl-NL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hfst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9,51- </w:t>
      </w:r>
      <w:r w:rsidR="005832D0">
        <w:rPr>
          <w:rFonts w:asciiTheme="minorHAnsi" w:hAnsiTheme="minorHAnsi" w:cstheme="minorHAnsi"/>
          <w:sz w:val="22"/>
          <w:szCs w:val="22"/>
          <w:lang w:val="nl-NL"/>
        </w:rPr>
        <w:t>19,29</w:t>
      </w:r>
      <w:r w:rsidR="009752FF">
        <w:rPr>
          <w:rFonts w:asciiTheme="minorHAnsi" w:hAnsiTheme="minorHAnsi" w:cstheme="minorHAnsi"/>
          <w:sz w:val="22"/>
          <w:szCs w:val="22"/>
          <w:lang w:val="nl-NL"/>
        </w:rPr>
        <w:t xml:space="preserve">). Daarmee </w:t>
      </w:r>
      <w:r w:rsidR="00853201">
        <w:rPr>
          <w:rFonts w:asciiTheme="minorHAnsi" w:hAnsiTheme="minorHAnsi" w:cstheme="minorHAnsi"/>
          <w:sz w:val="22"/>
          <w:szCs w:val="22"/>
          <w:lang w:val="nl-NL"/>
        </w:rPr>
        <w:t xml:space="preserve">wordt zijn thema: </w:t>
      </w:r>
      <w:r w:rsidR="00853201" w:rsidRPr="00F34668">
        <w:rPr>
          <w:rFonts w:asciiTheme="minorHAnsi" w:hAnsiTheme="minorHAnsi" w:cstheme="minorHAnsi"/>
          <w:b/>
          <w:bCs/>
          <w:sz w:val="22"/>
          <w:szCs w:val="22"/>
          <w:lang w:val="nl-NL"/>
        </w:rPr>
        <w:t>Wil jij Jezus volgen?</w:t>
      </w:r>
      <w:r w:rsidR="00853201">
        <w:rPr>
          <w:rFonts w:asciiTheme="minorHAnsi" w:hAnsiTheme="minorHAnsi" w:cstheme="minorHAnsi"/>
          <w:sz w:val="22"/>
          <w:szCs w:val="22"/>
          <w:lang w:val="nl-NL"/>
        </w:rPr>
        <w:t xml:space="preserve"> Dat thema zet hij dan ook centraal aan het begin van de reis (9,</w:t>
      </w:r>
      <w:r w:rsidR="00F34668">
        <w:rPr>
          <w:rFonts w:asciiTheme="minorHAnsi" w:hAnsiTheme="minorHAnsi" w:cstheme="minorHAnsi"/>
          <w:sz w:val="22"/>
          <w:szCs w:val="22"/>
          <w:lang w:val="nl-NL"/>
        </w:rPr>
        <w:t>57ev)</w:t>
      </w:r>
      <w:r w:rsidR="00F34668">
        <w:rPr>
          <w:rFonts w:asciiTheme="minorHAnsi" w:hAnsiTheme="minorHAnsi" w:cstheme="minorHAnsi"/>
          <w:sz w:val="22"/>
          <w:szCs w:val="22"/>
          <w:lang w:val="nl-NL"/>
        </w:rPr>
        <w:br/>
        <w:t>1) de eerste stap</w:t>
      </w:r>
      <w:r w:rsidR="00F34668">
        <w:rPr>
          <w:rFonts w:asciiTheme="minorHAnsi" w:hAnsiTheme="minorHAnsi" w:cstheme="minorHAnsi"/>
          <w:sz w:val="22"/>
          <w:szCs w:val="22"/>
          <w:lang w:val="nl-NL"/>
        </w:rPr>
        <w:br/>
      </w:r>
      <w:r w:rsidR="000601C3">
        <w:rPr>
          <w:rFonts w:asciiTheme="minorHAnsi" w:hAnsiTheme="minorHAnsi" w:cstheme="minorHAnsi"/>
          <w:sz w:val="22"/>
          <w:szCs w:val="22"/>
          <w:lang w:val="nl-NL"/>
        </w:rPr>
        <w:t>De eerste stap van de navolging</w:t>
      </w:r>
      <w:r w:rsidR="0061755E">
        <w:rPr>
          <w:rFonts w:asciiTheme="minorHAnsi" w:hAnsiTheme="minorHAnsi" w:cstheme="minorHAnsi"/>
          <w:sz w:val="22"/>
          <w:szCs w:val="22"/>
          <w:lang w:val="nl-NL"/>
        </w:rPr>
        <w:t xml:space="preserve"> is die waarmee je het Koninkrijk van God binnengaat. (Dus vee</w:t>
      </w:r>
      <w:r w:rsidR="003123BE">
        <w:rPr>
          <w:rFonts w:asciiTheme="minorHAnsi" w:hAnsiTheme="minorHAnsi" w:cstheme="minorHAnsi"/>
          <w:sz w:val="22"/>
          <w:szCs w:val="22"/>
          <w:lang w:val="nl-NL"/>
        </w:rPr>
        <w:t>l meer dan een andere moraal of het volgen van een goed voorbeeld). Vanaf nu</w:t>
      </w:r>
      <w:r w:rsidR="002008B0">
        <w:rPr>
          <w:rFonts w:asciiTheme="minorHAnsi" w:hAnsiTheme="minorHAnsi" w:cstheme="minorHAnsi"/>
          <w:sz w:val="22"/>
          <w:szCs w:val="22"/>
          <w:lang w:val="nl-NL"/>
        </w:rPr>
        <w:t xml:space="preserve"> zit je zelf niet meer op de troon maar God/Jezus.</w:t>
      </w:r>
      <w:r w:rsidR="005D4D7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76828">
        <w:rPr>
          <w:rFonts w:asciiTheme="minorHAnsi" w:hAnsiTheme="minorHAnsi" w:cstheme="minorHAnsi"/>
          <w:sz w:val="22"/>
          <w:szCs w:val="22"/>
          <w:lang w:val="nl-NL"/>
        </w:rPr>
        <w:t>Zijn kracht komt je leven binnen. Dat betekent absolute toewijding</w:t>
      </w:r>
      <w:r w:rsidR="007D4F37">
        <w:rPr>
          <w:rFonts w:asciiTheme="minorHAnsi" w:hAnsiTheme="minorHAnsi" w:cstheme="minorHAnsi"/>
          <w:sz w:val="22"/>
          <w:szCs w:val="22"/>
          <w:lang w:val="nl-NL"/>
        </w:rPr>
        <w:t xml:space="preserve"> (NB Hij is God!), en dat betekent eerbied</w:t>
      </w:r>
      <w:r w:rsidR="008B7C55">
        <w:rPr>
          <w:rFonts w:asciiTheme="minorHAnsi" w:hAnsiTheme="minorHAnsi" w:cstheme="minorHAnsi"/>
          <w:sz w:val="22"/>
          <w:szCs w:val="22"/>
          <w:lang w:val="nl-NL"/>
        </w:rPr>
        <w:t xml:space="preserve"> (juist ook als Hij uitspraken doet, die bij ons bot overkomen).</w:t>
      </w:r>
      <w:r w:rsidR="008B7C55">
        <w:rPr>
          <w:rFonts w:asciiTheme="minorHAnsi" w:hAnsiTheme="minorHAnsi" w:cstheme="minorHAnsi"/>
          <w:sz w:val="22"/>
          <w:szCs w:val="22"/>
          <w:lang w:val="nl-NL"/>
        </w:rPr>
        <w:br/>
        <w:t xml:space="preserve">2) </w:t>
      </w:r>
      <w:r w:rsidR="009412DC">
        <w:rPr>
          <w:rFonts w:asciiTheme="minorHAnsi" w:hAnsiTheme="minorHAnsi" w:cstheme="minorHAnsi"/>
          <w:sz w:val="22"/>
          <w:szCs w:val="22"/>
          <w:lang w:val="nl-NL"/>
        </w:rPr>
        <w:t>je laat alles achter</w:t>
      </w:r>
      <w:r w:rsidR="009412DC">
        <w:rPr>
          <w:rFonts w:asciiTheme="minorHAnsi" w:hAnsiTheme="minorHAnsi" w:cstheme="minorHAnsi"/>
          <w:sz w:val="22"/>
          <w:szCs w:val="22"/>
          <w:lang w:val="nl-NL"/>
        </w:rPr>
        <w:br/>
        <w:t>Zoals bij een mobilisatie (</w:t>
      </w:r>
      <w:proofErr w:type="spellStart"/>
      <w:r w:rsidR="009412DC">
        <w:rPr>
          <w:rFonts w:asciiTheme="minorHAnsi" w:hAnsiTheme="minorHAnsi" w:cstheme="minorHAnsi"/>
          <w:sz w:val="22"/>
          <w:szCs w:val="22"/>
          <w:lang w:val="nl-NL"/>
        </w:rPr>
        <w:t>vb</w:t>
      </w:r>
      <w:proofErr w:type="spellEnd"/>
      <w:r w:rsidR="009412DC">
        <w:rPr>
          <w:rFonts w:asciiTheme="minorHAnsi" w:hAnsiTheme="minorHAnsi" w:cstheme="minorHAnsi"/>
          <w:sz w:val="22"/>
          <w:szCs w:val="22"/>
          <w:lang w:val="nl-NL"/>
        </w:rPr>
        <w:t xml:space="preserve"> 1939) alle eigen prioriteiten aan de kant gaan voor het Koninkrijk, zo is dat ook als Jezus roept</w:t>
      </w:r>
      <w:r w:rsidR="00E52DDA">
        <w:rPr>
          <w:rFonts w:asciiTheme="minorHAnsi" w:hAnsiTheme="minorHAnsi" w:cstheme="minorHAnsi"/>
          <w:sz w:val="22"/>
          <w:szCs w:val="22"/>
          <w:lang w:val="nl-NL"/>
        </w:rPr>
        <w:t xml:space="preserve"> tot navolging.</w:t>
      </w:r>
      <w:r w:rsidR="003467C4">
        <w:rPr>
          <w:rFonts w:asciiTheme="minorHAnsi" w:hAnsiTheme="minorHAnsi" w:cstheme="minorHAnsi"/>
          <w:sz w:val="22"/>
          <w:szCs w:val="22"/>
          <w:lang w:val="nl-NL"/>
        </w:rPr>
        <w:br/>
        <w:t>In die tijd waren familiebanden het belangrijkste wat er is, en was de plicht je ouders te begraven heilig</w:t>
      </w:r>
      <w:r w:rsidR="009B39D2">
        <w:rPr>
          <w:rFonts w:asciiTheme="minorHAnsi" w:hAnsiTheme="minorHAnsi" w:cstheme="minorHAnsi"/>
          <w:sz w:val="22"/>
          <w:szCs w:val="22"/>
          <w:lang w:val="nl-NL"/>
        </w:rPr>
        <w:t xml:space="preserve"> (Al is de vraag of de vader van die man al ove</w:t>
      </w:r>
      <w:r w:rsidR="006057B8">
        <w:rPr>
          <w:rFonts w:asciiTheme="minorHAnsi" w:hAnsiTheme="minorHAnsi" w:cstheme="minorHAnsi"/>
          <w:sz w:val="22"/>
          <w:szCs w:val="22"/>
          <w:lang w:val="nl-NL"/>
        </w:rPr>
        <w:t>r</w:t>
      </w:r>
      <w:r w:rsidR="009B39D2">
        <w:rPr>
          <w:rFonts w:asciiTheme="minorHAnsi" w:hAnsiTheme="minorHAnsi" w:cstheme="minorHAnsi"/>
          <w:sz w:val="22"/>
          <w:szCs w:val="22"/>
          <w:lang w:val="nl-NL"/>
        </w:rPr>
        <w:t>leden was)</w:t>
      </w:r>
      <w:r w:rsidR="00BC06CB">
        <w:rPr>
          <w:rFonts w:asciiTheme="minorHAnsi" w:hAnsiTheme="minorHAnsi" w:cstheme="minorHAnsi"/>
          <w:sz w:val="22"/>
          <w:szCs w:val="22"/>
          <w:lang w:val="nl-NL"/>
        </w:rPr>
        <w:t>. Maar Jezus laar voelen dat als Hij roept er geen ‘ja maar, eerst….’</w:t>
      </w:r>
      <w:r w:rsidR="00065DB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057B8">
        <w:rPr>
          <w:rFonts w:asciiTheme="minorHAnsi" w:hAnsiTheme="minorHAnsi" w:cstheme="minorHAnsi"/>
          <w:sz w:val="22"/>
          <w:szCs w:val="22"/>
          <w:lang w:val="nl-NL"/>
        </w:rPr>
        <w:t>i</w:t>
      </w:r>
      <w:r w:rsidR="00065DBC">
        <w:rPr>
          <w:rFonts w:asciiTheme="minorHAnsi" w:hAnsiTheme="minorHAnsi" w:cstheme="minorHAnsi"/>
          <w:sz w:val="22"/>
          <w:szCs w:val="22"/>
          <w:lang w:val="nl-NL"/>
        </w:rPr>
        <w:t>s.</w:t>
      </w:r>
      <w:r w:rsidR="008F05C8">
        <w:rPr>
          <w:rFonts w:asciiTheme="minorHAnsi" w:hAnsiTheme="minorHAnsi" w:cstheme="minorHAnsi"/>
          <w:sz w:val="22"/>
          <w:szCs w:val="22"/>
          <w:lang w:val="nl-NL"/>
        </w:rPr>
        <w:t xml:space="preserve"> De raadselspreuk over de doden die de doden begraven, lijkt ook te zeggen: wie Jezus niet volgt op de weg van het leven </w:t>
      </w:r>
      <w:r w:rsidR="00324F1F">
        <w:rPr>
          <w:rFonts w:asciiTheme="minorHAnsi" w:hAnsiTheme="minorHAnsi" w:cstheme="minorHAnsi"/>
          <w:sz w:val="22"/>
          <w:szCs w:val="22"/>
          <w:lang w:val="nl-NL"/>
        </w:rPr>
        <w:t xml:space="preserve">blijft geestelijk dood achter. Wie </w:t>
      </w:r>
      <w:proofErr w:type="spellStart"/>
      <w:r w:rsidR="00324F1F">
        <w:rPr>
          <w:rFonts w:asciiTheme="minorHAnsi" w:hAnsiTheme="minorHAnsi" w:cstheme="minorHAnsi"/>
          <w:sz w:val="22"/>
          <w:szCs w:val="22"/>
          <w:lang w:val="nl-NL"/>
        </w:rPr>
        <w:t>a</w:t>
      </w:r>
      <w:r w:rsidR="003E6892">
        <w:rPr>
          <w:rFonts w:asciiTheme="minorHAnsi" w:hAnsiTheme="minorHAnsi" w:cstheme="minorHAnsi"/>
          <w:sz w:val="22"/>
          <w:szCs w:val="22"/>
          <w:lang w:val="nl-NL"/>
        </w:rPr>
        <w:t>cjterom</w:t>
      </w:r>
      <w:proofErr w:type="spellEnd"/>
      <w:r w:rsidR="003E6892">
        <w:rPr>
          <w:rFonts w:asciiTheme="minorHAnsi" w:hAnsiTheme="minorHAnsi" w:cstheme="minorHAnsi"/>
          <w:sz w:val="22"/>
          <w:szCs w:val="22"/>
          <w:lang w:val="nl-NL"/>
        </w:rPr>
        <w:t xml:space="preserve"> blijft kijken omdat het oude leven trekt, kan geen rechte voren trekken.</w:t>
      </w:r>
      <w:r w:rsidR="003E6892">
        <w:rPr>
          <w:rFonts w:asciiTheme="minorHAnsi" w:hAnsiTheme="minorHAnsi" w:cstheme="minorHAnsi"/>
          <w:sz w:val="22"/>
          <w:szCs w:val="22"/>
          <w:lang w:val="nl-NL"/>
        </w:rPr>
        <w:br/>
        <w:t>3)</w:t>
      </w:r>
      <w:r w:rsidR="00A83DC0">
        <w:rPr>
          <w:rFonts w:asciiTheme="minorHAnsi" w:hAnsiTheme="minorHAnsi" w:cstheme="minorHAnsi"/>
          <w:sz w:val="22"/>
          <w:szCs w:val="22"/>
          <w:lang w:val="nl-NL"/>
        </w:rPr>
        <w:t>je gaat de weg van het kruis</w:t>
      </w:r>
      <w:r w:rsidR="00A83DC0">
        <w:rPr>
          <w:rFonts w:asciiTheme="minorHAnsi" w:hAnsiTheme="minorHAnsi" w:cstheme="minorHAnsi"/>
          <w:sz w:val="22"/>
          <w:szCs w:val="22"/>
          <w:lang w:val="nl-NL"/>
        </w:rPr>
        <w:br/>
        <w:t>De eerste man lijkt zeer gedreven. Toch reageert</w:t>
      </w:r>
      <w:r w:rsidR="00E22AA2">
        <w:rPr>
          <w:rFonts w:asciiTheme="minorHAnsi" w:hAnsiTheme="minorHAnsi" w:cstheme="minorHAnsi"/>
          <w:sz w:val="22"/>
          <w:szCs w:val="22"/>
          <w:lang w:val="nl-NL"/>
        </w:rPr>
        <w:t xml:space="preserve"> Jezus terughoudend. Wie Jezus wil volgen moet zich namelijk wel realiseren dat dat de weg van het kruis is. </w:t>
      </w:r>
      <w:r w:rsidR="0020424E">
        <w:rPr>
          <w:rFonts w:asciiTheme="minorHAnsi" w:hAnsiTheme="minorHAnsi" w:cstheme="minorHAnsi"/>
          <w:sz w:val="22"/>
          <w:szCs w:val="22"/>
          <w:lang w:val="nl-NL"/>
        </w:rPr>
        <w:t>Jij en jouw geluk staan niet meer centraal, je levert je autonomie in</w:t>
      </w:r>
      <w:r w:rsidR="00C32EC1">
        <w:rPr>
          <w:rFonts w:asciiTheme="minorHAnsi" w:hAnsiTheme="minorHAnsi" w:cstheme="minorHAnsi"/>
          <w:sz w:val="22"/>
          <w:szCs w:val="22"/>
          <w:lang w:val="nl-NL"/>
        </w:rPr>
        <w:t>; en geloven zonder dienen en offers bestaat niet.</w:t>
      </w:r>
      <w:r w:rsidR="00F8678D">
        <w:rPr>
          <w:rFonts w:asciiTheme="minorHAnsi" w:hAnsiTheme="minorHAnsi" w:cstheme="minorHAnsi"/>
          <w:sz w:val="22"/>
          <w:szCs w:val="22"/>
          <w:lang w:val="nl-NL"/>
        </w:rPr>
        <w:br/>
      </w:r>
      <w:r w:rsidR="00664A4F">
        <w:rPr>
          <w:rFonts w:asciiTheme="minorHAnsi" w:hAnsiTheme="minorHAnsi" w:cstheme="minorHAnsi"/>
          <w:sz w:val="22"/>
          <w:szCs w:val="22"/>
          <w:lang w:val="nl-NL"/>
        </w:rPr>
        <w:t>3) je gaat de weg van het Koninkrijk</w:t>
      </w:r>
      <w:r w:rsidR="00664A4F">
        <w:rPr>
          <w:rFonts w:asciiTheme="minorHAnsi" w:hAnsiTheme="minorHAnsi" w:cstheme="minorHAnsi"/>
          <w:sz w:val="22"/>
          <w:szCs w:val="22"/>
          <w:lang w:val="nl-NL"/>
        </w:rPr>
        <w:br/>
      </w:r>
      <w:r w:rsidR="00893838">
        <w:rPr>
          <w:rFonts w:asciiTheme="minorHAnsi" w:hAnsiTheme="minorHAnsi" w:cstheme="minorHAnsi"/>
          <w:sz w:val="22"/>
          <w:szCs w:val="22"/>
          <w:lang w:val="nl-NL"/>
        </w:rPr>
        <w:t>Maar waarom zou je dan Jezus willen volgen? Vanwege:</w:t>
      </w:r>
    </w:p>
    <w:p w14:paraId="46BAB6C1" w14:textId="28AD6912" w:rsidR="00893838" w:rsidRDefault="00893838" w:rsidP="00893838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eindbestemming</w:t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 w:rsidR="006E3BA0">
        <w:rPr>
          <w:rFonts w:asciiTheme="minorHAnsi" w:hAnsiTheme="minorHAnsi" w:cstheme="minorHAnsi"/>
          <w:sz w:val="22"/>
          <w:szCs w:val="22"/>
          <w:lang w:val="nl-NL"/>
        </w:rPr>
        <w:t xml:space="preserve">Jezus is door lijden op weg naar zijn glorie (zie vers 51). </w:t>
      </w:r>
      <w:r w:rsidR="006A418D">
        <w:rPr>
          <w:rFonts w:asciiTheme="minorHAnsi" w:hAnsiTheme="minorHAnsi" w:cstheme="minorHAnsi"/>
          <w:sz w:val="22"/>
          <w:szCs w:val="22"/>
          <w:lang w:val="nl-NL"/>
        </w:rPr>
        <w:t>En de enige weg naar de glorie en het totale herstel is achter Jezus aan. Elke andere weg loopt dood.</w:t>
      </w:r>
    </w:p>
    <w:p w14:paraId="4F210F6E" w14:textId="3CCA4B30" w:rsidR="002B4284" w:rsidRPr="002B4284" w:rsidRDefault="002B4284" w:rsidP="002B4284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Jezus en zijn liefde</w:t>
      </w:r>
      <w:r>
        <w:rPr>
          <w:rFonts w:asciiTheme="minorHAnsi" w:hAnsiTheme="minorHAnsi" w:cstheme="minorHAnsi"/>
          <w:sz w:val="22"/>
          <w:szCs w:val="22"/>
          <w:lang w:val="nl-NL"/>
        </w:rPr>
        <w:br/>
        <w:t>We volgen geen leer of moraal, maar een levende Heer, die onvoorwaardelijk en totaal van je houdt</w:t>
      </w:r>
      <w:r w:rsidR="008F4984">
        <w:rPr>
          <w:rFonts w:asciiTheme="minorHAnsi" w:hAnsiTheme="minorHAnsi" w:cstheme="minorHAnsi"/>
          <w:sz w:val="22"/>
          <w:szCs w:val="22"/>
          <w:lang w:val="nl-NL"/>
        </w:rPr>
        <w:t>. Liever met Hem een moeilijke weg, dan zonder Hem een makkelijke.</w:t>
      </w:r>
    </w:p>
    <w:p w14:paraId="3DC3F4BF" w14:textId="6F674292" w:rsidR="00674A2D" w:rsidRPr="00235911" w:rsidRDefault="00674A2D" w:rsidP="00F8678D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235911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drawing>
          <wp:anchor distT="0" distB="0" distL="114300" distR="114300" simplePos="0" relativeHeight="251661312" behindDoc="1" locked="0" layoutInCell="1" allowOverlap="1" wp14:anchorId="6957FAB2" wp14:editId="3008C30D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18338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ight>
            <wp:docPr id="3" name="Afbeelding 3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ntekening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911">
        <w:rPr>
          <w:rFonts w:asciiTheme="minorHAnsi" w:hAnsiTheme="minorHAnsi" w:cstheme="minorHAnsi"/>
          <w:b/>
          <w:bCs/>
          <w:sz w:val="32"/>
          <w:szCs w:val="32"/>
          <w:lang w:val="nl-NL"/>
        </w:rPr>
        <w:t>Preekbespreking en gebed</w:t>
      </w:r>
    </w:p>
    <w:p w14:paraId="21911848" w14:textId="77777777" w:rsidR="00674A2D" w:rsidRPr="00235911" w:rsidRDefault="00674A2D" w:rsidP="00674A2D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565D5447" w14:textId="333152E3" w:rsidR="00674A2D" w:rsidRPr="00235911" w:rsidRDefault="00674A2D" w:rsidP="00674A2D">
      <w:pPr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674A2D">
        <w:rPr>
          <w:rFonts w:asciiTheme="minorHAnsi" w:hAnsiTheme="minorHAnsi" w:cstheme="minorHAnsi"/>
          <w:sz w:val="22"/>
          <w:szCs w:val="22"/>
          <w:lang w:val="nl-NL"/>
        </w:rPr>
        <w:t>Wil je de preek nog naluisteren waar dit</w:t>
      </w:r>
      <w:r w:rsidR="00196DE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 xml:space="preserve">de bespreking bij is, dan kun je de preek hier terug luisteren (preek </w:t>
      </w:r>
      <w:r w:rsidR="008F4984">
        <w:rPr>
          <w:rFonts w:asciiTheme="minorHAnsi" w:hAnsiTheme="minorHAnsi" w:cstheme="minorHAnsi"/>
          <w:sz w:val="22"/>
          <w:szCs w:val="22"/>
          <w:lang w:val="nl-NL"/>
        </w:rPr>
        <w:t>30</w:t>
      </w:r>
      <w:r w:rsidR="00A40935">
        <w:rPr>
          <w:rFonts w:asciiTheme="minorHAnsi" w:hAnsiTheme="minorHAnsi" w:cstheme="minorHAnsi"/>
          <w:sz w:val="22"/>
          <w:szCs w:val="22"/>
          <w:lang w:val="nl-NL"/>
        </w:rPr>
        <w:t xml:space="preserve"> januari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30448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8" w:history="1">
        <w:r w:rsidR="00A40935" w:rsidRPr="008F1808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https://www.youtube.com/channel/UCKUh0lxf366wXiyXt2NrRJQ</w:t>
        </w:r>
      </w:hyperlink>
      <w:r w:rsidR="00A4093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235911">
        <w:rPr>
          <w:rFonts w:asciiTheme="minorHAnsi" w:hAnsiTheme="minorHAnsi" w:cstheme="minorHAnsi"/>
          <w:b/>
          <w:bCs/>
          <w:sz w:val="32"/>
          <w:szCs w:val="32"/>
          <w:lang w:val="nl-NL"/>
        </w:rPr>
        <w:t>Bespreking</w:t>
      </w:r>
    </w:p>
    <w:p w14:paraId="1CCF8D97" w14:textId="77777777" w:rsidR="00D77985" w:rsidRPr="004266B1" w:rsidRDefault="00D77985" w:rsidP="00FA5732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1AE84020" w14:textId="7E480AD8" w:rsidR="001329FC" w:rsidRPr="00CC56D6" w:rsidRDefault="00674A2D" w:rsidP="00E76CF5">
      <w:pPr>
        <w:rPr>
          <w:rFonts w:asciiTheme="minorHAnsi" w:hAnsiTheme="minorHAnsi" w:cstheme="minorHAnsi"/>
          <w:b/>
          <w:bCs/>
          <w:lang w:val="nl-NL"/>
        </w:rPr>
      </w:pPr>
      <w:r w:rsidRPr="00D924B3">
        <w:rPr>
          <w:rFonts w:asciiTheme="minorHAnsi" w:hAnsiTheme="minorHAnsi" w:cstheme="minorHAnsi"/>
          <w:b/>
          <w:bCs/>
          <w:lang w:val="nl-NL"/>
        </w:rPr>
        <w:t xml:space="preserve">1) </w:t>
      </w:r>
      <w:proofErr w:type="spellStart"/>
      <w:r w:rsidRPr="00D924B3">
        <w:rPr>
          <w:rFonts w:asciiTheme="minorHAnsi" w:hAnsiTheme="minorHAnsi" w:cstheme="minorHAnsi"/>
          <w:b/>
          <w:bCs/>
          <w:lang w:val="nl-NL"/>
        </w:rPr>
        <w:t>reactie’s</w:t>
      </w:r>
      <w:proofErr w:type="spellEnd"/>
      <w:r w:rsidRPr="00D924B3">
        <w:rPr>
          <w:rFonts w:asciiTheme="minorHAnsi" w:hAnsiTheme="minorHAnsi" w:cstheme="minorHAnsi"/>
          <w:b/>
          <w:bCs/>
          <w:lang w:val="nl-NL"/>
        </w:rPr>
        <w:t xml:space="preserve"> op de preek en het onderwerp van de serie</w:t>
      </w:r>
      <w:r w:rsidRPr="00D924B3">
        <w:rPr>
          <w:rFonts w:asciiTheme="minorHAnsi" w:hAnsiTheme="minorHAnsi" w:cstheme="minorHAnsi"/>
          <w:b/>
          <w:bCs/>
          <w:lang w:val="nl-NL"/>
        </w:rPr>
        <w:br/>
      </w:r>
      <w:r w:rsidRPr="00D924B3">
        <w:rPr>
          <w:rFonts w:asciiTheme="minorHAnsi" w:hAnsiTheme="minorHAnsi" w:cstheme="minorHAnsi"/>
          <w:lang w:val="nl-NL"/>
        </w:rPr>
        <w:t xml:space="preserve">- maak even kort een rondje, waarin iedereen gelegenheid krijgt te reageren op wat in de preek naar voren gebracht werd. </w:t>
      </w:r>
      <w:r w:rsidR="005E656A" w:rsidRPr="00CC56D6">
        <w:rPr>
          <w:rFonts w:asciiTheme="minorHAnsi" w:hAnsiTheme="minorHAnsi" w:cstheme="minorHAnsi"/>
          <w:lang w:val="nl-NL"/>
        </w:rPr>
        <w:t>Wat deed het je? Wat leerde je?</w:t>
      </w:r>
      <w:r w:rsidR="00AE02C1" w:rsidRPr="00CC56D6">
        <w:rPr>
          <w:rFonts w:asciiTheme="minorHAnsi" w:hAnsiTheme="minorHAnsi" w:cstheme="minorHAnsi"/>
          <w:lang w:val="nl-NL"/>
        </w:rPr>
        <w:br/>
      </w:r>
      <w:r w:rsidR="00AE02C1" w:rsidRPr="00CC56D6">
        <w:rPr>
          <w:rFonts w:asciiTheme="minorHAnsi" w:hAnsiTheme="minorHAnsi" w:cstheme="minorHAnsi"/>
          <w:lang w:val="nl-NL"/>
        </w:rPr>
        <w:br/>
      </w:r>
      <w:r w:rsidR="00AE02C1" w:rsidRPr="00CC56D6">
        <w:rPr>
          <w:rFonts w:asciiTheme="minorHAnsi" w:hAnsiTheme="minorHAnsi" w:cstheme="minorHAnsi"/>
          <w:b/>
          <w:bCs/>
          <w:lang w:val="nl-NL"/>
        </w:rPr>
        <w:t>2) Wat gespreksvragen</w:t>
      </w:r>
      <w:r w:rsidR="004266B1" w:rsidRPr="00CC56D6">
        <w:rPr>
          <w:rFonts w:asciiTheme="minorHAnsi" w:hAnsiTheme="minorHAnsi" w:cstheme="minorHAnsi"/>
          <w:b/>
          <w:bCs/>
          <w:lang w:val="nl-NL"/>
        </w:rPr>
        <w:br/>
      </w:r>
    </w:p>
    <w:p w14:paraId="63D87870" w14:textId="5B70ECC3" w:rsidR="00877DE8" w:rsidRDefault="00877DE8" w:rsidP="00877DE8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 w:rsidRPr="00D924B3">
        <w:rPr>
          <w:rFonts w:asciiTheme="minorHAnsi" w:hAnsiTheme="minorHAnsi" w:cstheme="minorHAnsi"/>
          <w:lang w:val="nl-NL"/>
        </w:rPr>
        <w:t>Jezus gaan volgen</w:t>
      </w:r>
      <w:r w:rsidR="00173C69" w:rsidRPr="00D924B3">
        <w:rPr>
          <w:rFonts w:asciiTheme="minorHAnsi" w:hAnsiTheme="minorHAnsi" w:cstheme="minorHAnsi"/>
          <w:lang w:val="nl-NL"/>
        </w:rPr>
        <w:t xml:space="preserve"> is veel meer dan je </w:t>
      </w:r>
      <w:proofErr w:type="spellStart"/>
      <w:r w:rsidR="00173C69" w:rsidRPr="00D924B3">
        <w:rPr>
          <w:rFonts w:asciiTheme="minorHAnsi" w:hAnsiTheme="minorHAnsi" w:cstheme="minorHAnsi"/>
          <w:lang w:val="nl-NL"/>
        </w:rPr>
        <w:t>levenststijl</w:t>
      </w:r>
      <w:proofErr w:type="spellEnd"/>
      <w:r w:rsidR="00173C69" w:rsidRPr="00D924B3">
        <w:rPr>
          <w:rFonts w:asciiTheme="minorHAnsi" w:hAnsiTheme="minorHAnsi" w:cstheme="minorHAnsi"/>
          <w:lang w:val="nl-NL"/>
        </w:rPr>
        <w:t xml:space="preserve"> of levensvisie veranderen, het is </w:t>
      </w:r>
      <w:r w:rsidR="001A003B" w:rsidRPr="00D924B3">
        <w:rPr>
          <w:rFonts w:asciiTheme="minorHAnsi" w:hAnsiTheme="minorHAnsi" w:cstheme="minorHAnsi"/>
          <w:lang w:val="nl-NL"/>
        </w:rPr>
        <w:t xml:space="preserve">het volgen van een levende Persoon. </w:t>
      </w:r>
      <w:proofErr w:type="spellStart"/>
      <w:r w:rsidR="001A003B">
        <w:rPr>
          <w:rFonts w:asciiTheme="minorHAnsi" w:hAnsiTheme="minorHAnsi" w:cstheme="minorHAnsi"/>
        </w:rPr>
        <w:t>Herken</w:t>
      </w:r>
      <w:proofErr w:type="spellEnd"/>
      <w:r w:rsidR="001A003B">
        <w:rPr>
          <w:rFonts w:asciiTheme="minorHAnsi" w:hAnsiTheme="minorHAnsi" w:cstheme="minorHAnsi"/>
        </w:rPr>
        <w:t xml:space="preserve"> je </w:t>
      </w:r>
      <w:proofErr w:type="spellStart"/>
      <w:r w:rsidR="001A003B">
        <w:rPr>
          <w:rFonts w:asciiTheme="minorHAnsi" w:hAnsiTheme="minorHAnsi" w:cstheme="minorHAnsi"/>
        </w:rPr>
        <w:t>dat</w:t>
      </w:r>
      <w:proofErr w:type="spellEnd"/>
      <w:r w:rsidR="001A003B">
        <w:rPr>
          <w:rFonts w:asciiTheme="minorHAnsi" w:hAnsiTheme="minorHAnsi" w:cstheme="minorHAnsi"/>
        </w:rPr>
        <w:t xml:space="preserve">? </w:t>
      </w:r>
      <w:proofErr w:type="spellStart"/>
      <w:r w:rsidR="001A003B">
        <w:rPr>
          <w:rFonts w:asciiTheme="minorHAnsi" w:hAnsiTheme="minorHAnsi" w:cstheme="minorHAnsi"/>
        </w:rPr>
        <w:t>Geef</w:t>
      </w:r>
      <w:proofErr w:type="spellEnd"/>
      <w:r w:rsidR="00D924B3">
        <w:rPr>
          <w:rFonts w:asciiTheme="minorHAnsi" w:hAnsiTheme="minorHAnsi" w:cstheme="minorHAnsi"/>
        </w:rPr>
        <w:t xml:space="preserve"> </w:t>
      </w:r>
      <w:proofErr w:type="spellStart"/>
      <w:r w:rsidR="001A003B">
        <w:rPr>
          <w:rFonts w:asciiTheme="minorHAnsi" w:hAnsiTheme="minorHAnsi" w:cstheme="minorHAnsi"/>
        </w:rPr>
        <w:t>eens</w:t>
      </w:r>
      <w:proofErr w:type="spellEnd"/>
      <w:r w:rsidR="001A003B">
        <w:rPr>
          <w:rFonts w:asciiTheme="minorHAnsi" w:hAnsiTheme="minorHAnsi" w:cstheme="minorHAnsi"/>
        </w:rPr>
        <w:t xml:space="preserve"> </w:t>
      </w:r>
      <w:proofErr w:type="spellStart"/>
      <w:r w:rsidR="001A003B">
        <w:rPr>
          <w:rFonts w:asciiTheme="minorHAnsi" w:hAnsiTheme="minorHAnsi" w:cstheme="minorHAnsi"/>
        </w:rPr>
        <w:t>voorbeelden</w:t>
      </w:r>
      <w:proofErr w:type="spellEnd"/>
      <w:r w:rsidR="001A003B">
        <w:rPr>
          <w:rFonts w:asciiTheme="minorHAnsi" w:hAnsiTheme="minorHAnsi" w:cstheme="minorHAnsi"/>
        </w:rPr>
        <w:t>.</w:t>
      </w:r>
    </w:p>
    <w:p w14:paraId="00268993" w14:textId="0A289F9A" w:rsidR="001A003B" w:rsidRPr="00D924B3" w:rsidRDefault="0066533E" w:rsidP="00877DE8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Bespreek met elkaar: wat heeft </w:t>
      </w:r>
      <w:proofErr w:type="spellStart"/>
      <w:r w:rsidR="00436D5A">
        <w:rPr>
          <w:rFonts w:asciiTheme="minorHAnsi" w:hAnsiTheme="minorHAnsi" w:cstheme="minorHAnsi"/>
          <w:lang w:val="nl-NL"/>
        </w:rPr>
        <w:t>discipelschap</w:t>
      </w:r>
      <w:proofErr w:type="spellEnd"/>
      <w:r w:rsidR="00436D5A">
        <w:rPr>
          <w:rFonts w:asciiTheme="minorHAnsi" w:hAnsiTheme="minorHAnsi" w:cstheme="minorHAnsi"/>
          <w:lang w:val="nl-NL"/>
        </w:rPr>
        <w:t xml:space="preserve"> mij gekost? En wat heeft het mij gegeven/ hoe heeft het mij verrijkt?</w:t>
      </w:r>
    </w:p>
    <w:p w14:paraId="6769685C" w14:textId="5E565B4D" w:rsidR="00571F86" w:rsidRDefault="009167B3" w:rsidP="00877DE8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Als je</w:t>
      </w:r>
      <w:r w:rsidR="00A5126F">
        <w:rPr>
          <w:rFonts w:asciiTheme="minorHAnsi" w:hAnsiTheme="minorHAnsi" w:cstheme="minorHAnsi"/>
          <w:lang w:val="nl-NL"/>
        </w:rPr>
        <w:t xml:space="preserve"> Jezus volgt </w:t>
      </w:r>
      <w:r w:rsidR="007B336F">
        <w:rPr>
          <w:rFonts w:asciiTheme="minorHAnsi" w:hAnsiTheme="minorHAnsi" w:cstheme="minorHAnsi"/>
          <w:lang w:val="nl-NL"/>
        </w:rPr>
        <w:t>leer</w:t>
      </w:r>
      <w:r>
        <w:rPr>
          <w:rFonts w:asciiTheme="minorHAnsi" w:hAnsiTheme="minorHAnsi" w:cstheme="minorHAnsi"/>
          <w:lang w:val="nl-NL"/>
        </w:rPr>
        <w:t xml:space="preserve"> je je</w:t>
      </w:r>
      <w:r w:rsidR="007B336F">
        <w:rPr>
          <w:rFonts w:asciiTheme="minorHAnsi" w:hAnsiTheme="minorHAnsi" w:cstheme="minorHAnsi"/>
          <w:lang w:val="nl-NL"/>
        </w:rPr>
        <w:t xml:space="preserve"> leven lang </w:t>
      </w:r>
      <w:r>
        <w:rPr>
          <w:rFonts w:asciiTheme="minorHAnsi" w:hAnsiTheme="minorHAnsi" w:cstheme="minorHAnsi"/>
          <w:lang w:val="nl-NL"/>
        </w:rPr>
        <w:t xml:space="preserve">a. </w:t>
      </w:r>
      <w:r w:rsidR="007B336F">
        <w:rPr>
          <w:rFonts w:asciiTheme="minorHAnsi" w:hAnsiTheme="minorHAnsi" w:cstheme="minorHAnsi"/>
          <w:lang w:val="nl-NL"/>
        </w:rPr>
        <w:t xml:space="preserve">van zijn woorden en onderwijs, </w:t>
      </w:r>
      <w:r>
        <w:rPr>
          <w:rFonts w:asciiTheme="minorHAnsi" w:hAnsiTheme="minorHAnsi" w:cstheme="minorHAnsi"/>
          <w:lang w:val="nl-NL"/>
        </w:rPr>
        <w:t xml:space="preserve">b. </w:t>
      </w:r>
      <w:r w:rsidR="007B336F">
        <w:rPr>
          <w:rFonts w:asciiTheme="minorHAnsi" w:hAnsiTheme="minorHAnsi" w:cstheme="minorHAnsi"/>
          <w:lang w:val="nl-NL"/>
        </w:rPr>
        <w:t>van zijn voorbeeld</w:t>
      </w:r>
      <w:r w:rsidR="00D94E52">
        <w:rPr>
          <w:rFonts w:asciiTheme="minorHAnsi" w:hAnsiTheme="minorHAnsi" w:cstheme="minorHAnsi"/>
          <w:lang w:val="nl-NL"/>
        </w:rPr>
        <w:t xml:space="preserve"> en aanwezigheid, en </w:t>
      </w:r>
      <w:r>
        <w:rPr>
          <w:rFonts w:asciiTheme="minorHAnsi" w:hAnsiTheme="minorHAnsi" w:cstheme="minorHAnsi"/>
          <w:lang w:val="nl-NL"/>
        </w:rPr>
        <w:t xml:space="preserve">c. </w:t>
      </w:r>
      <w:r w:rsidR="00D94E52">
        <w:rPr>
          <w:rFonts w:asciiTheme="minorHAnsi" w:hAnsiTheme="minorHAnsi" w:cstheme="minorHAnsi"/>
          <w:lang w:val="nl-NL"/>
        </w:rPr>
        <w:t>van de opdrachten die Hij geeft (Hij schakelt je in).</w:t>
      </w:r>
      <w:r w:rsidR="00D94E52">
        <w:rPr>
          <w:rFonts w:asciiTheme="minorHAnsi" w:hAnsiTheme="minorHAnsi" w:cstheme="minorHAnsi"/>
          <w:lang w:val="nl-NL"/>
        </w:rPr>
        <w:br/>
      </w:r>
      <w:r w:rsidR="00E85B22">
        <w:rPr>
          <w:rFonts w:asciiTheme="minorHAnsi" w:hAnsiTheme="minorHAnsi" w:cstheme="minorHAnsi"/>
          <w:lang w:val="nl-NL"/>
        </w:rPr>
        <w:t>Hoe leer jij van Jezus</w:t>
      </w:r>
      <w:r w:rsidR="00A96152">
        <w:rPr>
          <w:rFonts w:asciiTheme="minorHAnsi" w:hAnsiTheme="minorHAnsi" w:cstheme="minorHAnsi"/>
          <w:lang w:val="nl-NL"/>
        </w:rPr>
        <w:t>? Welke leervorm a/b/c is dominant? Hoe leren we in de gemeente</w:t>
      </w:r>
      <w:r w:rsidR="009C0E1C">
        <w:rPr>
          <w:rFonts w:asciiTheme="minorHAnsi" w:hAnsiTheme="minorHAnsi" w:cstheme="minorHAnsi"/>
          <w:lang w:val="nl-NL"/>
        </w:rPr>
        <w:t>. Hoe zouden we meer kunnen leren?</w:t>
      </w:r>
    </w:p>
    <w:p w14:paraId="22F3ADF5" w14:textId="1212966C" w:rsidR="00235911" w:rsidRPr="00D924B3" w:rsidRDefault="00235911" w:rsidP="00877DE8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Welke gebedspunten zijn er op basis van deze bespreking?</w:t>
      </w:r>
    </w:p>
    <w:p w14:paraId="7B331DAC" w14:textId="77777777" w:rsidR="00CC56D6" w:rsidRDefault="004266B1" w:rsidP="00235911">
      <w:pPr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4266B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32FA9BB9" wp14:editId="2C02AFFB">
            <wp:simplePos x="0" y="0"/>
            <wp:positionH relativeFrom="margin">
              <wp:posOffset>3121308</wp:posOffset>
            </wp:positionH>
            <wp:positionV relativeFrom="paragraph">
              <wp:posOffset>431541</wp:posOffset>
            </wp:positionV>
            <wp:extent cx="2560955" cy="2160270"/>
            <wp:effectExtent l="19050" t="19050" r="10795" b="11430"/>
            <wp:wrapSquare wrapText="bothSides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16027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F5" w:rsidRPr="00D924B3">
        <w:rPr>
          <w:rFonts w:asciiTheme="minorHAnsi" w:hAnsiTheme="minorHAnsi" w:cstheme="minorHAnsi"/>
          <w:lang w:val="nl-NL"/>
        </w:rPr>
        <w:br/>
      </w:r>
      <w:r w:rsidR="00AE02C1" w:rsidRPr="00D924B3">
        <w:rPr>
          <w:rFonts w:asciiTheme="minorHAnsi" w:hAnsiTheme="minorHAnsi" w:cstheme="minorHAnsi"/>
          <w:b/>
          <w:bCs/>
          <w:lang w:val="nl-NL"/>
        </w:rPr>
        <w:t>3</w:t>
      </w:r>
      <w:r w:rsidR="007053B9" w:rsidRPr="00D924B3">
        <w:rPr>
          <w:rFonts w:asciiTheme="minorHAnsi" w:hAnsiTheme="minorHAnsi" w:cstheme="minorHAnsi"/>
          <w:b/>
          <w:bCs/>
          <w:lang w:val="nl-NL"/>
        </w:rPr>
        <w:t xml:space="preserve">) </w:t>
      </w:r>
      <w:r w:rsidR="00AE02C1" w:rsidRPr="00D924B3">
        <w:rPr>
          <w:rFonts w:asciiTheme="minorHAnsi" w:hAnsiTheme="minorHAnsi" w:cstheme="minorHAnsi"/>
          <w:b/>
          <w:bCs/>
          <w:lang w:val="nl-NL"/>
        </w:rPr>
        <w:t>de drie B’s</w:t>
      </w:r>
      <w:r w:rsidR="00E76CF5" w:rsidRPr="00D924B3">
        <w:rPr>
          <w:rFonts w:asciiTheme="minorHAnsi" w:hAnsiTheme="minorHAnsi" w:cstheme="minorHAnsi"/>
          <w:lang w:val="nl-NL"/>
        </w:rPr>
        <w:br/>
        <w:t xml:space="preserve">* Je zou </w:t>
      </w:r>
      <w:proofErr w:type="spellStart"/>
      <w:r w:rsidR="00E76CF5" w:rsidRPr="00D924B3">
        <w:rPr>
          <w:rFonts w:asciiTheme="minorHAnsi" w:hAnsiTheme="minorHAnsi" w:cstheme="minorHAnsi"/>
          <w:lang w:val="nl-NL"/>
        </w:rPr>
        <w:t>discipelschap</w:t>
      </w:r>
      <w:proofErr w:type="spellEnd"/>
      <w:r w:rsidR="00E76CF5" w:rsidRPr="00D924B3">
        <w:rPr>
          <w:rFonts w:asciiTheme="minorHAnsi" w:hAnsiTheme="minorHAnsi" w:cstheme="minorHAnsi"/>
          <w:lang w:val="nl-NL"/>
        </w:rPr>
        <w:t xml:space="preserve"> als een driehoek, met drie punten kunnen tekenen: boven (UP), binnen (IN) en buiten (OUT): </w:t>
      </w:r>
      <w:r w:rsidR="00E76CF5" w:rsidRPr="00D924B3">
        <w:rPr>
          <w:rFonts w:asciiTheme="minorHAnsi" w:hAnsiTheme="minorHAnsi" w:cstheme="minorHAnsi"/>
          <w:lang w:val="nl-NL"/>
        </w:rPr>
        <w:br/>
        <w:t>- Betekent het volgen van Jezus dat je leven op al die punten verandert?</w:t>
      </w:r>
      <w:r w:rsidR="00E76CF5" w:rsidRPr="00D924B3">
        <w:rPr>
          <w:rFonts w:asciiTheme="minorHAnsi" w:hAnsiTheme="minorHAnsi" w:cstheme="minorHAnsi"/>
          <w:lang w:val="nl-NL"/>
        </w:rPr>
        <w:br/>
        <w:t>Welk punt is bij jou het sterkst? Waar heb je nog de meeste groei nodig?</w:t>
      </w:r>
      <w:r w:rsidR="00E76CF5" w:rsidRPr="00D924B3">
        <w:rPr>
          <w:rFonts w:asciiTheme="minorHAnsi" w:hAnsiTheme="minorHAnsi" w:cstheme="minorHAnsi"/>
          <w:lang w:val="nl-NL"/>
        </w:rPr>
        <w:br/>
        <w:t xml:space="preserve">- Welk van de drie punten is </w:t>
      </w:r>
      <w:r w:rsidR="007053B9" w:rsidRPr="00D924B3">
        <w:rPr>
          <w:rFonts w:asciiTheme="minorHAnsi" w:hAnsiTheme="minorHAnsi" w:cstheme="minorHAnsi"/>
          <w:lang w:val="nl-NL"/>
        </w:rPr>
        <w:t xml:space="preserve">in de </w:t>
      </w:r>
      <w:proofErr w:type="spellStart"/>
      <w:r w:rsidR="007053B9" w:rsidRPr="00D924B3">
        <w:rPr>
          <w:rFonts w:asciiTheme="minorHAnsi" w:hAnsiTheme="minorHAnsi" w:cstheme="minorHAnsi"/>
          <w:lang w:val="nl-NL"/>
        </w:rPr>
        <w:t>Ichthusgemeente</w:t>
      </w:r>
      <w:proofErr w:type="spellEnd"/>
      <w:r w:rsidR="007053B9" w:rsidRPr="00D924B3">
        <w:rPr>
          <w:rFonts w:asciiTheme="minorHAnsi" w:hAnsiTheme="minorHAnsi" w:cstheme="minorHAnsi"/>
          <w:lang w:val="nl-NL"/>
        </w:rPr>
        <w:t xml:space="preserve"> </w:t>
      </w:r>
      <w:r w:rsidR="00E76CF5" w:rsidRPr="00D924B3">
        <w:rPr>
          <w:rFonts w:asciiTheme="minorHAnsi" w:hAnsiTheme="minorHAnsi" w:cstheme="minorHAnsi"/>
          <w:lang w:val="nl-NL"/>
        </w:rPr>
        <w:t>het minst ontwikkeld, welke het meest?</w:t>
      </w:r>
      <w:r w:rsidR="00E76CF5" w:rsidRPr="00D924B3">
        <w:rPr>
          <w:rFonts w:asciiTheme="minorHAnsi" w:hAnsiTheme="minorHAnsi" w:cstheme="minorHAnsi"/>
          <w:lang w:val="nl-NL"/>
        </w:rPr>
        <w:br/>
        <w:t xml:space="preserve">- Welke gebedspunten komen uit deze </w:t>
      </w:r>
      <w:r w:rsidR="007053B9" w:rsidRPr="00D924B3">
        <w:rPr>
          <w:rFonts w:asciiTheme="minorHAnsi" w:hAnsiTheme="minorHAnsi" w:cstheme="minorHAnsi"/>
          <w:lang w:val="nl-NL"/>
        </w:rPr>
        <w:t>bespreking</w:t>
      </w:r>
      <w:r w:rsidR="00E76CF5" w:rsidRPr="00D924B3">
        <w:rPr>
          <w:rFonts w:asciiTheme="minorHAnsi" w:hAnsiTheme="minorHAnsi" w:cstheme="minorHAnsi"/>
          <w:lang w:val="nl-NL"/>
        </w:rPr>
        <w:t xml:space="preserve"> naar voren? Noteer ze voor straks of sluit dit onderdeel met gebed af.</w:t>
      </w:r>
      <w:r w:rsidR="00E76CF5" w:rsidRPr="00D924B3">
        <w:rPr>
          <w:rFonts w:asciiTheme="minorHAnsi" w:hAnsiTheme="minorHAnsi" w:cstheme="minorHAnsi"/>
          <w:lang w:val="nl-NL"/>
        </w:rPr>
        <w:br/>
      </w:r>
    </w:p>
    <w:p w14:paraId="5A0350BE" w14:textId="152302E7" w:rsidR="009A3BAA" w:rsidRPr="00235911" w:rsidRDefault="009A3BAA" w:rsidP="00235911">
      <w:pPr>
        <w:rPr>
          <w:rFonts w:asciiTheme="minorHAnsi" w:hAnsiTheme="minorHAnsi" w:cstheme="minorHAnsi"/>
          <w:lang w:val="nl-NL"/>
        </w:rPr>
      </w:pPr>
      <w:r w:rsidRPr="00CC56D6">
        <w:rPr>
          <w:rFonts w:asciiTheme="minorHAnsi" w:hAnsiTheme="minorHAnsi" w:cstheme="minorHAnsi"/>
          <w:b/>
          <w:bCs/>
          <w:sz w:val="36"/>
          <w:szCs w:val="36"/>
          <w:lang w:val="nl-NL"/>
        </w:rPr>
        <w:t>Gebed</w:t>
      </w:r>
    </w:p>
    <w:p w14:paraId="2CFB2522" w14:textId="3C0FDB78" w:rsidR="00DD2706" w:rsidRPr="00CC56D6" w:rsidRDefault="00B072EB" w:rsidP="00CC56D6">
      <w:pPr>
        <w:widowControl/>
        <w:autoSpaceDE/>
        <w:autoSpaceDN/>
        <w:adjustRightInd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val="nl-NL"/>
        </w:rPr>
      </w:pPr>
      <w:r w:rsidRPr="00D924B3">
        <w:rPr>
          <w:lang w:val="nl-NL"/>
        </w:rPr>
        <w:t xml:space="preserve">- Heb je als afronding van de onderdelen </w:t>
      </w:r>
      <w:r w:rsidR="00130393">
        <w:rPr>
          <w:lang w:val="nl-NL"/>
        </w:rPr>
        <w:t xml:space="preserve">hierboven </w:t>
      </w:r>
      <w:r w:rsidRPr="00D924B3">
        <w:rPr>
          <w:lang w:val="nl-NL"/>
        </w:rPr>
        <w:t xml:space="preserve"> al steeds gebeden, rond dan af met een lied of met het samen bidden van het Onze Vader.</w:t>
      </w:r>
      <w:r w:rsidRPr="00D924B3">
        <w:rPr>
          <w:lang w:val="nl-NL"/>
        </w:rPr>
        <w:br/>
        <w:t>- Heb je bij de vorige onderdelen genoteerd waarvoor je bidden wilde, verdeel dan nu de gebedspunten en sluit samen biddend af.</w:t>
      </w:r>
    </w:p>
    <w:sectPr w:rsidR="00DD2706" w:rsidRPr="00CC56D6" w:rsidSect="009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8E"/>
    <w:multiLevelType w:val="hybridMultilevel"/>
    <w:tmpl w:val="CD04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84E"/>
    <w:multiLevelType w:val="hybridMultilevel"/>
    <w:tmpl w:val="55AE60D6"/>
    <w:lvl w:ilvl="0" w:tplc="AE127F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2FA"/>
    <w:multiLevelType w:val="hybridMultilevel"/>
    <w:tmpl w:val="8BE2FC74"/>
    <w:lvl w:ilvl="0" w:tplc="BBA4252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179F5"/>
    <w:multiLevelType w:val="hybridMultilevel"/>
    <w:tmpl w:val="37D676BC"/>
    <w:lvl w:ilvl="0" w:tplc="84BE09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E4B79"/>
    <w:multiLevelType w:val="hybridMultilevel"/>
    <w:tmpl w:val="E690C1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607"/>
    <w:multiLevelType w:val="hybridMultilevel"/>
    <w:tmpl w:val="C1E64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00D2"/>
    <w:multiLevelType w:val="hybridMultilevel"/>
    <w:tmpl w:val="457AE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658C"/>
    <w:multiLevelType w:val="hybridMultilevel"/>
    <w:tmpl w:val="0622B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5D4E"/>
    <w:multiLevelType w:val="hybridMultilevel"/>
    <w:tmpl w:val="AABC7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51AF2"/>
    <w:multiLevelType w:val="hybridMultilevel"/>
    <w:tmpl w:val="E6AC1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011B7"/>
    <w:rsid w:val="00007E07"/>
    <w:rsid w:val="000148A9"/>
    <w:rsid w:val="0002177F"/>
    <w:rsid w:val="00023276"/>
    <w:rsid w:val="000265C9"/>
    <w:rsid w:val="00042378"/>
    <w:rsid w:val="00047B0C"/>
    <w:rsid w:val="000565A1"/>
    <w:rsid w:val="00056B60"/>
    <w:rsid w:val="00056E6B"/>
    <w:rsid w:val="000579DC"/>
    <w:rsid w:val="000601C3"/>
    <w:rsid w:val="00061BB3"/>
    <w:rsid w:val="000621DB"/>
    <w:rsid w:val="00065DBC"/>
    <w:rsid w:val="00066D37"/>
    <w:rsid w:val="00072E51"/>
    <w:rsid w:val="00075A6E"/>
    <w:rsid w:val="00090317"/>
    <w:rsid w:val="00094670"/>
    <w:rsid w:val="00095355"/>
    <w:rsid w:val="000A06EB"/>
    <w:rsid w:val="000A47F2"/>
    <w:rsid w:val="000A6FF2"/>
    <w:rsid w:val="000B245F"/>
    <w:rsid w:val="000C30EC"/>
    <w:rsid w:val="000D0ABB"/>
    <w:rsid w:val="000E4783"/>
    <w:rsid w:val="000F336A"/>
    <w:rsid w:val="000F50F2"/>
    <w:rsid w:val="000F7CCF"/>
    <w:rsid w:val="0010219C"/>
    <w:rsid w:val="0011597D"/>
    <w:rsid w:val="001271EA"/>
    <w:rsid w:val="00130393"/>
    <w:rsid w:val="001329FC"/>
    <w:rsid w:val="00136B7E"/>
    <w:rsid w:val="0013789B"/>
    <w:rsid w:val="00146748"/>
    <w:rsid w:val="001558B8"/>
    <w:rsid w:val="00156DD4"/>
    <w:rsid w:val="00161910"/>
    <w:rsid w:val="00165487"/>
    <w:rsid w:val="00165BCC"/>
    <w:rsid w:val="00173C69"/>
    <w:rsid w:val="00173D30"/>
    <w:rsid w:val="0017561D"/>
    <w:rsid w:val="001760EC"/>
    <w:rsid w:val="00177F4E"/>
    <w:rsid w:val="00184530"/>
    <w:rsid w:val="001906D4"/>
    <w:rsid w:val="001969D2"/>
    <w:rsid w:val="00196DEC"/>
    <w:rsid w:val="001A003B"/>
    <w:rsid w:val="001B4D43"/>
    <w:rsid w:val="001C2365"/>
    <w:rsid w:val="001C6379"/>
    <w:rsid w:val="001E576C"/>
    <w:rsid w:val="001E6D90"/>
    <w:rsid w:val="002008B0"/>
    <w:rsid w:val="0020424E"/>
    <w:rsid w:val="002063A6"/>
    <w:rsid w:val="00207E6D"/>
    <w:rsid w:val="0023160E"/>
    <w:rsid w:val="00235911"/>
    <w:rsid w:val="00236E51"/>
    <w:rsid w:val="00241754"/>
    <w:rsid w:val="00275ACF"/>
    <w:rsid w:val="00276E6F"/>
    <w:rsid w:val="00287794"/>
    <w:rsid w:val="00291EE1"/>
    <w:rsid w:val="002937AB"/>
    <w:rsid w:val="002A024C"/>
    <w:rsid w:val="002A6BB0"/>
    <w:rsid w:val="002B37B7"/>
    <w:rsid w:val="002B4168"/>
    <w:rsid w:val="002B4284"/>
    <w:rsid w:val="002B57A2"/>
    <w:rsid w:val="002B78F6"/>
    <w:rsid w:val="002C0E0C"/>
    <w:rsid w:val="002C1416"/>
    <w:rsid w:val="002D0FEE"/>
    <w:rsid w:val="002D2298"/>
    <w:rsid w:val="002D2F0C"/>
    <w:rsid w:val="002D37EC"/>
    <w:rsid w:val="002D46FF"/>
    <w:rsid w:val="002D4DFB"/>
    <w:rsid w:val="002E3C72"/>
    <w:rsid w:val="002E7641"/>
    <w:rsid w:val="002F6F05"/>
    <w:rsid w:val="00304489"/>
    <w:rsid w:val="00305BF0"/>
    <w:rsid w:val="003123BE"/>
    <w:rsid w:val="00324F1F"/>
    <w:rsid w:val="00325955"/>
    <w:rsid w:val="00326329"/>
    <w:rsid w:val="00327997"/>
    <w:rsid w:val="003354DA"/>
    <w:rsid w:val="003360DE"/>
    <w:rsid w:val="003456E3"/>
    <w:rsid w:val="003467C4"/>
    <w:rsid w:val="00351904"/>
    <w:rsid w:val="00354DED"/>
    <w:rsid w:val="00355314"/>
    <w:rsid w:val="003609A9"/>
    <w:rsid w:val="00361A78"/>
    <w:rsid w:val="00365460"/>
    <w:rsid w:val="0037235C"/>
    <w:rsid w:val="00376828"/>
    <w:rsid w:val="0037682B"/>
    <w:rsid w:val="00383D24"/>
    <w:rsid w:val="00385D34"/>
    <w:rsid w:val="0038610A"/>
    <w:rsid w:val="00395CF9"/>
    <w:rsid w:val="003B49B7"/>
    <w:rsid w:val="003B5480"/>
    <w:rsid w:val="003C06EC"/>
    <w:rsid w:val="003D5ACB"/>
    <w:rsid w:val="003D720E"/>
    <w:rsid w:val="003E6892"/>
    <w:rsid w:val="003E7165"/>
    <w:rsid w:val="003F3155"/>
    <w:rsid w:val="003F37E9"/>
    <w:rsid w:val="00410206"/>
    <w:rsid w:val="00412491"/>
    <w:rsid w:val="00414033"/>
    <w:rsid w:val="00424B8D"/>
    <w:rsid w:val="004266B1"/>
    <w:rsid w:val="00427E72"/>
    <w:rsid w:val="00435AFB"/>
    <w:rsid w:val="0043655C"/>
    <w:rsid w:val="00436D5A"/>
    <w:rsid w:val="00443001"/>
    <w:rsid w:val="004455D9"/>
    <w:rsid w:val="004471BA"/>
    <w:rsid w:val="0045551E"/>
    <w:rsid w:val="00457068"/>
    <w:rsid w:val="00460473"/>
    <w:rsid w:val="00464F76"/>
    <w:rsid w:val="00473DEF"/>
    <w:rsid w:val="004816D1"/>
    <w:rsid w:val="00491190"/>
    <w:rsid w:val="004926D3"/>
    <w:rsid w:val="004939F7"/>
    <w:rsid w:val="004A00A2"/>
    <w:rsid w:val="004A56F0"/>
    <w:rsid w:val="004B0EA7"/>
    <w:rsid w:val="004B1797"/>
    <w:rsid w:val="004B294D"/>
    <w:rsid w:val="004B68A4"/>
    <w:rsid w:val="004B7D76"/>
    <w:rsid w:val="004C684F"/>
    <w:rsid w:val="004D38AE"/>
    <w:rsid w:val="004D47B2"/>
    <w:rsid w:val="004D7CF6"/>
    <w:rsid w:val="004F7518"/>
    <w:rsid w:val="005008E1"/>
    <w:rsid w:val="005127EE"/>
    <w:rsid w:val="00517ED4"/>
    <w:rsid w:val="00525DBD"/>
    <w:rsid w:val="005338B8"/>
    <w:rsid w:val="0053428B"/>
    <w:rsid w:val="00534388"/>
    <w:rsid w:val="005359F0"/>
    <w:rsid w:val="00550030"/>
    <w:rsid w:val="005525F2"/>
    <w:rsid w:val="00562EE2"/>
    <w:rsid w:val="00565C1D"/>
    <w:rsid w:val="00571F86"/>
    <w:rsid w:val="00573788"/>
    <w:rsid w:val="005832D0"/>
    <w:rsid w:val="005834EE"/>
    <w:rsid w:val="00583A71"/>
    <w:rsid w:val="00586F28"/>
    <w:rsid w:val="005943B8"/>
    <w:rsid w:val="005A52F9"/>
    <w:rsid w:val="005A6324"/>
    <w:rsid w:val="005A6421"/>
    <w:rsid w:val="005A6560"/>
    <w:rsid w:val="005B1AD6"/>
    <w:rsid w:val="005B3FC7"/>
    <w:rsid w:val="005C734B"/>
    <w:rsid w:val="005D0BF8"/>
    <w:rsid w:val="005D4D76"/>
    <w:rsid w:val="005D6A23"/>
    <w:rsid w:val="005D6A63"/>
    <w:rsid w:val="005E1098"/>
    <w:rsid w:val="005E656A"/>
    <w:rsid w:val="0060026D"/>
    <w:rsid w:val="006057B8"/>
    <w:rsid w:val="0061755E"/>
    <w:rsid w:val="00624042"/>
    <w:rsid w:val="00626AEA"/>
    <w:rsid w:val="0063060E"/>
    <w:rsid w:val="0063068B"/>
    <w:rsid w:val="00630C09"/>
    <w:rsid w:val="0063427B"/>
    <w:rsid w:val="00635D61"/>
    <w:rsid w:val="006411D7"/>
    <w:rsid w:val="00647656"/>
    <w:rsid w:val="0065428F"/>
    <w:rsid w:val="00654494"/>
    <w:rsid w:val="0065654B"/>
    <w:rsid w:val="006604D2"/>
    <w:rsid w:val="00664A4F"/>
    <w:rsid w:val="00664EA2"/>
    <w:rsid w:val="0066533E"/>
    <w:rsid w:val="00674A2D"/>
    <w:rsid w:val="006819C6"/>
    <w:rsid w:val="00694768"/>
    <w:rsid w:val="00696283"/>
    <w:rsid w:val="006A418D"/>
    <w:rsid w:val="006A5492"/>
    <w:rsid w:val="006B09A6"/>
    <w:rsid w:val="006B156E"/>
    <w:rsid w:val="006C20E9"/>
    <w:rsid w:val="006D5D20"/>
    <w:rsid w:val="006D5EBB"/>
    <w:rsid w:val="006E3BA0"/>
    <w:rsid w:val="006E6011"/>
    <w:rsid w:val="006E6FF9"/>
    <w:rsid w:val="006F2A4C"/>
    <w:rsid w:val="006F69AE"/>
    <w:rsid w:val="00701DA7"/>
    <w:rsid w:val="007050D6"/>
    <w:rsid w:val="007053B9"/>
    <w:rsid w:val="00710BC6"/>
    <w:rsid w:val="00713AE8"/>
    <w:rsid w:val="0071775E"/>
    <w:rsid w:val="007214D2"/>
    <w:rsid w:val="00725094"/>
    <w:rsid w:val="00726912"/>
    <w:rsid w:val="00727978"/>
    <w:rsid w:val="007309ED"/>
    <w:rsid w:val="00731E0E"/>
    <w:rsid w:val="0073549E"/>
    <w:rsid w:val="00735D61"/>
    <w:rsid w:val="007362BD"/>
    <w:rsid w:val="00750007"/>
    <w:rsid w:val="00752681"/>
    <w:rsid w:val="0076239B"/>
    <w:rsid w:val="00770040"/>
    <w:rsid w:val="007734E8"/>
    <w:rsid w:val="0078548E"/>
    <w:rsid w:val="00786AC1"/>
    <w:rsid w:val="00792B08"/>
    <w:rsid w:val="007B09BC"/>
    <w:rsid w:val="007B1C06"/>
    <w:rsid w:val="007B336F"/>
    <w:rsid w:val="007C178F"/>
    <w:rsid w:val="007C46A4"/>
    <w:rsid w:val="007C7EC2"/>
    <w:rsid w:val="007D4F37"/>
    <w:rsid w:val="007D5405"/>
    <w:rsid w:val="007E1207"/>
    <w:rsid w:val="007E68E7"/>
    <w:rsid w:val="007F6739"/>
    <w:rsid w:val="0081108E"/>
    <w:rsid w:val="00812200"/>
    <w:rsid w:val="008132CB"/>
    <w:rsid w:val="00814E93"/>
    <w:rsid w:val="00815AC7"/>
    <w:rsid w:val="00816B44"/>
    <w:rsid w:val="00817292"/>
    <w:rsid w:val="00820298"/>
    <w:rsid w:val="008238E8"/>
    <w:rsid w:val="00823A25"/>
    <w:rsid w:val="00827057"/>
    <w:rsid w:val="00827A28"/>
    <w:rsid w:val="00830FF0"/>
    <w:rsid w:val="00832F96"/>
    <w:rsid w:val="00834357"/>
    <w:rsid w:val="00837ED0"/>
    <w:rsid w:val="0084706A"/>
    <w:rsid w:val="00847701"/>
    <w:rsid w:val="0085292B"/>
    <w:rsid w:val="00853201"/>
    <w:rsid w:val="00854C78"/>
    <w:rsid w:val="00866185"/>
    <w:rsid w:val="00871C02"/>
    <w:rsid w:val="00872B74"/>
    <w:rsid w:val="00876C60"/>
    <w:rsid w:val="00877DE8"/>
    <w:rsid w:val="00885C03"/>
    <w:rsid w:val="008862BD"/>
    <w:rsid w:val="00886BE5"/>
    <w:rsid w:val="0089168D"/>
    <w:rsid w:val="00893838"/>
    <w:rsid w:val="008A629B"/>
    <w:rsid w:val="008B1118"/>
    <w:rsid w:val="008B3F10"/>
    <w:rsid w:val="008B66E1"/>
    <w:rsid w:val="008B7C55"/>
    <w:rsid w:val="008C054E"/>
    <w:rsid w:val="008C5E05"/>
    <w:rsid w:val="008E59B7"/>
    <w:rsid w:val="008F05C8"/>
    <w:rsid w:val="008F24AA"/>
    <w:rsid w:val="008F4984"/>
    <w:rsid w:val="008F6EC8"/>
    <w:rsid w:val="008F781B"/>
    <w:rsid w:val="00900CD3"/>
    <w:rsid w:val="009030C9"/>
    <w:rsid w:val="0090443E"/>
    <w:rsid w:val="00905075"/>
    <w:rsid w:val="00906107"/>
    <w:rsid w:val="009167B3"/>
    <w:rsid w:val="0093470B"/>
    <w:rsid w:val="009404CB"/>
    <w:rsid w:val="009412DC"/>
    <w:rsid w:val="00941840"/>
    <w:rsid w:val="009427FF"/>
    <w:rsid w:val="00943072"/>
    <w:rsid w:val="00947A02"/>
    <w:rsid w:val="00950D6D"/>
    <w:rsid w:val="009563B7"/>
    <w:rsid w:val="00962327"/>
    <w:rsid w:val="009645FC"/>
    <w:rsid w:val="00966235"/>
    <w:rsid w:val="00972C19"/>
    <w:rsid w:val="009752FF"/>
    <w:rsid w:val="009853A8"/>
    <w:rsid w:val="009904CC"/>
    <w:rsid w:val="00991A47"/>
    <w:rsid w:val="00991FB6"/>
    <w:rsid w:val="00993C35"/>
    <w:rsid w:val="00994E6D"/>
    <w:rsid w:val="009A3BAA"/>
    <w:rsid w:val="009A5D2C"/>
    <w:rsid w:val="009B2B49"/>
    <w:rsid w:val="009B39D2"/>
    <w:rsid w:val="009C0E1C"/>
    <w:rsid w:val="009D5025"/>
    <w:rsid w:val="009D7148"/>
    <w:rsid w:val="009D7276"/>
    <w:rsid w:val="009E065C"/>
    <w:rsid w:val="00A03757"/>
    <w:rsid w:val="00A03B4A"/>
    <w:rsid w:val="00A121AF"/>
    <w:rsid w:val="00A15847"/>
    <w:rsid w:val="00A15CDE"/>
    <w:rsid w:val="00A17F4C"/>
    <w:rsid w:val="00A2252E"/>
    <w:rsid w:val="00A232DB"/>
    <w:rsid w:val="00A237D2"/>
    <w:rsid w:val="00A249B2"/>
    <w:rsid w:val="00A26C12"/>
    <w:rsid w:val="00A315D0"/>
    <w:rsid w:val="00A40935"/>
    <w:rsid w:val="00A41B60"/>
    <w:rsid w:val="00A45A00"/>
    <w:rsid w:val="00A47F32"/>
    <w:rsid w:val="00A5065F"/>
    <w:rsid w:val="00A5126F"/>
    <w:rsid w:val="00A53F5A"/>
    <w:rsid w:val="00A571BF"/>
    <w:rsid w:val="00A57CE2"/>
    <w:rsid w:val="00A65B9B"/>
    <w:rsid w:val="00A70091"/>
    <w:rsid w:val="00A70E81"/>
    <w:rsid w:val="00A824A3"/>
    <w:rsid w:val="00A83DC0"/>
    <w:rsid w:val="00A8650B"/>
    <w:rsid w:val="00A96152"/>
    <w:rsid w:val="00AA2E15"/>
    <w:rsid w:val="00AB13EF"/>
    <w:rsid w:val="00AB532F"/>
    <w:rsid w:val="00AB56B1"/>
    <w:rsid w:val="00AC0E33"/>
    <w:rsid w:val="00AC5166"/>
    <w:rsid w:val="00AC7296"/>
    <w:rsid w:val="00AE02C1"/>
    <w:rsid w:val="00AE1105"/>
    <w:rsid w:val="00AE3AC0"/>
    <w:rsid w:val="00AF5A51"/>
    <w:rsid w:val="00B01DC9"/>
    <w:rsid w:val="00B072EB"/>
    <w:rsid w:val="00B110C2"/>
    <w:rsid w:val="00B27325"/>
    <w:rsid w:val="00B33C72"/>
    <w:rsid w:val="00B356A0"/>
    <w:rsid w:val="00B366DA"/>
    <w:rsid w:val="00B41437"/>
    <w:rsid w:val="00B42750"/>
    <w:rsid w:val="00B43800"/>
    <w:rsid w:val="00B62364"/>
    <w:rsid w:val="00B87609"/>
    <w:rsid w:val="00B90DFA"/>
    <w:rsid w:val="00B92B5E"/>
    <w:rsid w:val="00BB150A"/>
    <w:rsid w:val="00BB2112"/>
    <w:rsid w:val="00BC06CB"/>
    <w:rsid w:val="00BC5DED"/>
    <w:rsid w:val="00BE3B59"/>
    <w:rsid w:val="00BF633A"/>
    <w:rsid w:val="00C02B42"/>
    <w:rsid w:val="00C14D68"/>
    <w:rsid w:val="00C270A0"/>
    <w:rsid w:val="00C27355"/>
    <w:rsid w:val="00C32EC1"/>
    <w:rsid w:val="00C417AF"/>
    <w:rsid w:val="00C47A4F"/>
    <w:rsid w:val="00C5285A"/>
    <w:rsid w:val="00C566D0"/>
    <w:rsid w:val="00C567BB"/>
    <w:rsid w:val="00C66A5E"/>
    <w:rsid w:val="00C80632"/>
    <w:rsid w:val="00C81CC9"/>
    <w:rsid w:val="00C820E7"/>
    <w:rsid w:val="00C8419E"/>
    <w:rsid w:val="00C86693"/>
    <w:rsid w:val="00C90678"/>
    <w:rsid w:val="00C9269B"/>
    <w:rsid w:val="00C9345E"/>
    <w:rsid w:val="00CA22EC"/>
    <w:rsid w:val="00CB128B"/>
    <w:rsid w:val="00CC56D6"/>
    <w:rsid w:val="00CD0F59"/>
    <w:rsid w:val="00CE02C1"/>
    <w:rsid w:val="00CE1B7B"/>
    <w:rsid w:val="00CF25C8"/>
    <w:rsid w:val="00CF3DD6"/>
    <w:rsid w:val="00D133CC"/>
    <w:rsid w:val="00D40115"/>
    <w:rsid w:val="00D42D1C"/>
    <w:rsid w:val="00D73BC6"/>
    <w:rsid w:val="00D757F2"/>
    <w:rsid w:val="00D77985"/>
    <w:rsid w:val="00D924B3"/>
    <w:rsid w:val="00D94E52"/>
    <w:rsid w:val="00D95FB5"/>
    <w:rsid w:val="00D97147"/>
    <w:rsid w:val="00DD0558"/>
    <w:rsid w:val="00DD2706"/>
    <w:rsid w:val="00DE4319"/>
    <w:rsid w:val="00DF35BD"/>
    <w:rsid w:val="00DF45A0"/>
    <w:rsid w:val="00E03258"/>
    <w:rsid w:val="00E1283F"/>
    <w:rsid w:val="00E21427"/>
    <w:rsid w:val="00E22AA2"/>
    <w:rsid w:val="00E267E6"/>
    <w:rsid w:val="00E30C05"/>
    <w:rsid w:val="00E32005"/>
    <w:rsid w:val="00E32FBC"/>
    <w:rsid w:val="00E35958"/>
    <w:rsid w:val="00E36134"/>
    <w:rsid w:val="00E36E05"/>
    <w:rsid w:val="00E417AD"/>
    <w:rsid w:val="00E52DDA"/>
    <w:rsid w:val="00E54B6F"/>
    <w:rsid w:val="00E60616"/>
    <w:rsid w:val="00E62514"/>
    <w:rsid w:val="00E741E6"/>
    <w:rsid w:val="00E746FB"/>
    <w:rsid w:val="00E76CF5"/>
    <w:rsid w:val="00E84817"/>
    <w:rsid w:val="00E85B22"/>
    <w:rsid w:val="00E87566"/>
    <w:rsid w:val="00EA5AC1"/>
    <w:rsid w:val="00EB15F7"/>
    <w:rsid w:val="00EB44F9"/>
    <w:rsid w:val="00EB7B9E"/>
    <w:rsid w:val="00EC0DCC"/>
    <w:rsid w:val="00EC3F50"/>
    <w:rsid w:val="00EC6373"/>
    <w:rsid w:val="00ED5203"/>
    <w:rsid w:val="00ED6331"/>
    <w:rsid w:val="00ED6E83"/>
    <w:rsid w:val="00EE2F6F"/>
    <w:rsid w:val="00EE546E"/>
    <w:rsid w:val="00EF645D"/>
    <w:rsid w:val="00F001F7"/>
    <w:rsid w:val="00F022A9"/>
    <w:rsid w:val="00F0305D"/>
    <w:rsid w:val="00F042D7"/>
    <w:rsid w:val="00F12651"/>
    <w:rsid w:val="00F17632"/>
    <w:rsid w:val="00F3041F"/>
    <w:rsid w:val="00F341B3"/>
    <w:rsid w:val="00F34668"/>
    <w:rsid w:val="00F36811"/>
    <w:rsid w:val="00F43131"/>
    <w:rsid w:val="00F45C94"/>
    <w:rsid w:val="00F4698B"/>
    <w:rsid w:val="00F52170"/>
    <w:rsid w:val="00F55BC6"/>
    <w:rsid w:val="00F6548F"/>
    <w:rsid w:val="00F70F37"/>
    <w:rsid w:val="00F75058"/>
    <w:rsid w:val="00F77807"/>
    <w:rsid w:val="00F85E35"/>
    <w:rsid w:val="00F8678D"/>
    <w:rsid w:val="00F95F89"/>
    <w:rsid w:val="00F969D7"/>
    <w:rsid w:val="00FA5732"/>
    <w:rsid w:val="00FA7EDC"/>
    <w:rsid w:val="00FB0F5D"/>
    <w:rsid w:val="00FB195A"/>
    <w:rsid w:val="00FC53F3"/>
    <w:rsid w:val="00FD35B8"/>
    <w:rsid w:val="00FD6718"/>
    <w:rsid w:val="00FF3334"/>
    <w:rsid w:val="00FF67D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7363"/>
  <w15:docId w15:val="{9B1DA9C0-B3D4-47FF-B18F-85D449C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AE3AC0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color w:val="000000"/>
      <w:sz w:val="28"/>
      <w:szCs w:val="28"/>
      <w:lang w:val="es-VE" w:eastAsia="en-US"/>
    </w:rPr>
  </w:style>
  <w:style w:type="paragraph" w:styleId="Kop3">
    <w:name w:val="heading 3"/>
    <w:basedOn w:val="Standaard"/>
    <w:next w:val="Standaard"/>
    <w:link w:val="Kop3Char"/>
    <w:qFormat/>
    <w:rsid w:val="00AE3AC0"/>
    <w:pPr>
      <w:keepNext/>
      <w:widowControl/>
      <w:overflowPunct w:val="0"/>
      <w:spacing w:before="240" w:after="60"/>
      <w:textAlignment w:val="baseline"/>
      <w:outlineLvl w:val="2"/>
    </w:pPr>
    <w:rPr>
      <w:b/>
      <w:bCs/>
      <w:color w:val="000000"/>
      <w:sz w:val="26"/>
      <w:szCs w:val="26"/>
      <w:lang w:val="es-V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2C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rsid w:val="00464F76"/>
    <w:pPr>
      <w:widowControl/>
      <w:autoSpaceDE/>
      <w:autoSpaceDN/>
      <w:adjustRightInd/>
    </w:pPr>
    <w:rPr>
      <w:rFonts w:ascii="Courier New" w:hAnsi="Courier New" w:cs="Courier New"/>
      <w:noProof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464F76"/>
    <w:rPr>
      <w:rFonts w:ascii="Courier New" w:eastAsia="Times New Roman" w:hAnsi="Courier New" w:cs="Courier New"/>
      <w:noProof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F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F32"/>
    <w:rPr>
      <w:rFonts w:ascii="Segoe UI" w:eastAsia="Times New Roman" w:hAnsi="Segoe UI" w:cs="Segoe UI"/>
      <w:sz w:val="18"/>
      <w:szCs w:val="18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2D0FE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D0FE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90678"/>
    <w:pPr>
      <w:spacing w:after="0" w:line="240" w:lineRule="auto"/>
    </w:pPr>
    <w:rPr>
      <w:rFonts w:ascii="Calibri" w:eastAsia="Calibri" w:hAnsi="Calibri" w:cs="Times New Roman"/>
    </w:rPr>
  </w:style>
  <w:style w:type="character" w:styleId="Subtielebenadrukking">
    <w:name w:val="Subtle Emphasis"/>
    <w:basedOn w:val="Standaardalinea-lettertype"/>
    <w:uiPriority w:val="19"/>
    <w:qFormat/>
    <w:rsid w:val="004D47B2"/>
    <w:rPr>
      <w:i/>
      <w:iCs/>
      <w:color w:val="404040" w:themeColor="text1" w:themeTint="BF"/>
    </w:rPr>
  </w:style>
  <w:style w:type="paragraph" w:styleId="Normaalweb">
    <w:name w:val="Normal (Web)"/>
    <w:basedOn w:val="Standaard"/>
    <w:unhideWhenUsed/>
    <w:rsid w:val="0063060E"/>
    <w:pPr>
      <w:widowControl/>
      <w:autoSpaceDE/>
      <w:autoSpaceDN/>
      <w:adjustRightInd/>
      <w:spacing w:before="100" w:beforeAutospacing="1" w:after="100" w:afterAutospacing="1"/>
    </w:pPr>
    <w:rPr>
      <w:lang w:val="nl-NL"/>
    </w:rPr>
  </w:style>
  <w:style w:type="character" w:customStyle="1" w:styleId="sup">
    <w:name w:val="sup"/>
    <w:basedOn w:val="Standaardalinea-lettertype"/>
    <w:rsid w:val="00820298"/>
  </w:style>
  <w:style w:type="paragraph" w:customStyle="1" w:styleId="NoSpacing1">
    <w:name w:val="No Spacing1"/>
    <w:qFormat/>
    <w:rsid w:val="005A642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styleId="Verwijzingopmerking">
    <w:name w:val="annotation reference"/>
    <w:semiHidden/>
    <w:unhideWhenUsed/>
    <w:rsid w:val="00991A47"/>
    <w:rPr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0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93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E3AC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es-VE"/>
    </w:rPr>
  </w:style>
  <w:style w:type="character" w:customStyle="1" w:styleId="Kop3Char">
    <w:name w:val="Kop 3 Char"/>
    <w:basedOn w:val="Standaardalinea-lettertype"/>
    <w:link w:val="Kop3"/>
    <w:rsid w:val="00AE3AC0"/>
    <w:rPr>
      <w:rFonts w:ascii="Times New Roman" w:eastAsia="Times New Roman" w:hAnsi="Times New Roman" w:cs="Times New Roman"/>
      <w:b/>
      <w:bCs/>
      <w:color w:val="000000"/>
      <w:sz w:val="26"/>
      <w:szCs w:val="26"/>
      <w:lang w:val="es-VE"/>
    </w:rPr>
  </w:style>
  <w:style w:type="paragraph" w:customStyle="1" w:styleId="p">
    <w:name w:val="p"/>
    <w:basedOn w:val="Standaard"/>
    <w:rsid w:val="005B3FC7"/>
    <w:pPr>
      <w:widowControl/>
      <w:autoSpaceDE/>
      <w:autoSpaceDN/>
      <w:adjustRightInd/>
      <w:spacing w:after="300"/>
    </w:pPr>
    <w:rPr>
      <w:rFonts w:ascii="inherit" w:hAnsi="inheri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Uh0lxf366wXiyXt2NrRJ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FD4B-3D65-415C-B92E-C57610F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Klapwijk</dc:creator>
  <cp:keywords/>
  <dc:description/>
  <cp:lastModifiedBy>jasper klapwijk</cp:lastModifiedBy>
  <cp:revision>69</cp:revision>
  <cp:lastPrinted>2021-03-20T20:07:00Z</cp:lastPrinted>
  <dcterms:created xsi:type="dcterms:W3CDTF">2022-01-28T09:51:00Z</dcterms:created>
  <dcterms:modified xsi:type="dcterms:W3CDTF">2022-01-29T18:33:00Z</dcterms:modified>
</cp:coreProperties>
</file>