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F2B7" w14:textId="399938C4" w:rsidR="00E654CA" w:rsidRPr="00F6101A" w:rsidRDefault="00E654CA" w:rsidP="00E654CA">
      <w:pPr>
        <w:rPr>
          <w:rFonts w:asciiTheme="minorHAnsi" w:hAnsiTheme="minorHAnsi" w:cstheme="minorHAnsi"/>
          <w:b/>
          <w:bCs/>
          <w:sz w:val="40"/>
          <w:szCs w:val="40"/>
        </w:rPr>
      </w:pPr>
      <w:r w:rsidRPr="00F6101A">
        <w:rPr>
          <w:rFonts w:asciiTheme="minorHAnsi" w:hAnsiTheme="minorHAnsi" w:cstheme="minorHAnsi"/>
          <w:b/>
          <w:bCs/>
          <w:noProof/>
          <w:sz w:val="40"/>
          <w:szCs w:val="40"/>
        </w:rPr>
        <w:t>Korte samenvatting van de preek</w:t>
      </w:r>
    </w:p>
    <w:p w14:paraId="5291C1E9" w14:textId="77777777" w:rsidR="00E954EE" w:rsidRPr="00F6101A" w:rsidRDefault="00E954EE" w:rsidP="00E42774">
      <w:pPr>
        <w:rPr>
          <w:rFonts w:asciiTheme="minorHAnsi" w:hAnsiTheme="minorHAnsi" w:cstheme="minorHAnsi"/>
          <w:b/>
          <w:bCs/>
          <w:sz w:val="26"/>
          <w:szCs w:val="26"/>
        </w:rPr>
      </w:pPr>
    </w:p>
    <w:p w14:paraId="5FC57D49" w14:textId="22F66BE3" w:rsidR="009E54C5" w:rsidRPr="00F6101A" w:rsidRDefault="00181488" w:rsidP="009E54C5">
      <w:pPr>
        <w:rPr>
          <w:rFonts w:asciiTheme="minorHAnsi" w:hAnsiTheme="minorHAnsi" w:cstheme="minorHAnsi"/>
        </w:rPr>
      </w:pPr>
      <w:r w:rsidRPr="00F6101A">
        <w:rPr>
          <w:rFonts w:asciiTheme="minorHAnsi" w:hAnsiTheme="minorHAnsi" w:cstheme="minorHAnsi"/>
          <w:b/>
          <w:bCs/>
          <w:sz w:val="26"/>
          <w:szCs w:val="26"/>
        </w:rPr>
        <w:t xml:space="preserve">Thema: </w:t>
      </w:r>
      <w:r w:rsidR="009707F9" w:rsidRPr="00F6101A">
        <w:rPr>
          <w:rFonts w:asciiTheme="minorHAnsi" w:hAnsiTheme="minorHAnsi" w:cstheme="minorHAnsi"/>
          <w:b/>
          <w:bCs/>
          <w:sz w:val="26"/>
          <w:szCs w:val="26"/>
        </w:rPr>
        <w:t xml:space="preserve">Zonde, waarom zouden we het erover hebben? </w:t>
      </w:r>
      <w:r w:rsidR="0039439A" w:rsidRPr="00F6101A">
        <w:rPr>
          <w:rFonts w:asciiTheme="minorHAnsi" w:hAnsiTheme="minorHAnsi" w:cstheme="minorHAnsi"/>
          <w:b/>
          <w:bCs/>
          <w:sz w:val="26"/>
          <w:szCs w:val="26"/>
        </w:rPr>
        <w:t>(Romeinen 3)</w:t>
      </w:r>
      <w:r w:rsidR="00E954EE" w:rsidRPr="00F6101A">
        <w:rPr>
          <w:rFonts w:asciiTheme="minorHAnsi" w:hAnsiTheme="minorHAnsi" w:cstheme="minorHAnsi"/>
          <w:b/>
          <w:bCs/>
          <w:sz w:val="26"/>
          <w:szCs w:val="26"/>
        </w:rPr>
        <w:br/>
      </w:r>
      <w:r w:rsidR="00E954EE" w:rsidRPr="00F6101A">
        <w:rPr>
          <w:rFonts w:asciiTheme="minorHAnsi" w:hAnsiTheme="minorHAnsi" w:cstheme="minorHAnsi"/>
          <w:b/>
          <w:bCs/>
        </w:rPr>
        <w:t xml:space="preserve">1) </w:t>
      </w:r>
      <w:r w:rsidR="009707F9" w:rsidRPr="00F6101A">
        <w:rPr>
          <w:rFonts w:asciiTheme="minorHAnsi" w:hAnsiTheme="minorHAnsi" w:cstheme="minorHAnsi"/>
          <w:b/>
          <w:bCs/>
        </w:rPr>
        <w:t>Het maakt ons realistisch</w:t>
      </w:r>
      <w:r w:rsidR="00BE5424" w:rsidRPr="00F6101A">
        <w:rPr>
          <w:rFonts w:asciiTheme="minorHAnsi" w:hAnsiTheme="minorHAnsi" w:cstheme="minorHAnsi"/>
          <w:b/>
          <w:bCs/>
        </w:rPr>
        <w:br/>
      </w:r>
      <w:r w:rsidR="00315E5C" w:rsidRPr="00F6101A">
        <w:rPr>
          <w:rFonts w:asciiTheme="minorHAnsi" w:hAnsiTheme="minorHAnsi" w:cstheme="minorHAnsi"/>
        </w:rPr>
        <w:t>De zonde wijst ons op onze grenze</w:t>
      </w:r>
      <w:r w:rsidR="009164EA" w:rsidRPr="00F6101A">
        <w:rPr>
          <w:rFonts w:asciiTheme="minorHAnsi" w:hAnsiTheme="minorHAnsi" w:cstheme="minorHAnsi"/>
        </w:rPr>
        <w:t>n</w:t>
      </w:r>
      <w:r w:rsidR="00267794" w:rsidRPr="00F6101A">
        <w:rPr>
          <w:rFonts w:asciiTheme="minorHAnsi" w:hAnsiTheme="minorHAnsi" w:cstheme="minorHAnsi"/>
        </w:rPr>
        <w:t>. We zijn, wat we niet willen zijn. En we willen zijn, wat we niet kunnen zijn.</w:t>
      </w:r>
      <w:r w:rsidR="009E54C5" w:rsidRPr="00F6101A">
        <w:rPr>
          <w:rFonts w:asciiTheme="minorHAnsi" w:hAnsiTheme="minorHAnsi" w:cstheme="minorHAnsi"/>
        </w:rPr>
        <w:br/>
      </w:r>
      <w:r w:rsidR="009E54C5" w:rsidRPr="00F6101A">
        <w:rPr>
          <w:rFonts w:asciiTheme="minorHAnsi" w:hAnsiTheme="minorHAnsi" w:cstheme="minorHAnsi"/>
          <w:b/>
          <w:bCs/>
        </w:rPr>
        <w:t xml:space="preserve">2) </w:t>
      </w:r>
      <w:r w:rsidR="009707F9" w:rsidRPr="00F6101A">
        <w:rPr>
          <w:rFonts w:asciiTheme="minorHAnsi" w:hAnsiTheme="minorHAnsi" w:cstheme="minorHAnsi"/>
          <w:b/>
          <w:bCs/>
        </w:rPr>
        <w:t>en stil voor God;</w:t>
      </w:r>
      <w:r w:rsidR="009E54C5" w:rsidRPr="00F6101A">
        <w:rPr>
          <w:rFonts w:asciiTheme="minorHAnsi" w:hAnsiTheme="minorHAnsi" w:cstheme="minorHAnsi"/>
          <w:b/>
          <w:bCs/>
        </w:rPr>
        <w:br/>
      </w:r>
      <w:r w:rsidR="005D5BC1" w:rsidRPr="00F6101A">
        <w:rPr>
          <w:rFonts w:asciiTheme="minorHAnsi" w:hAnsiTheme="minorHAnsi" w:cstheme="minorHAnsi"/>
        </w:rPr>
        <w:t>Vers 19b: “uiteindelijk wordt ieder mens het zwijgen opgelegd en staat de hele wereld schuldig voor God.”</w:t>
      </w:r>
      <w:r w:rsidR="00F03E15" w:rsidRPr="00F6101A">
        <w:rPr>
          <w:rFonts w:asciiTheme="minorHAnsi" w:hAnsiTheme="minorHAnsi" w:cstheme="minorHAnsi"/>
        </w:rPr>
        <w:t xml:space="preserve"> . Ook al valt niet altijd te traceren wie schuldig is aan wat, en waarom, uiteindelijk moeten we erkennen dat het leven niet is zoals God het heeft bedoeld.</w:t>
      </w:r>
    </w:p>
    <w:p w14:paraId="39814844" w14:textId="15C05757" w:rsidR="00FC0E68" w:rsidRPr="00F6101A" w:rsidRDefault="001A082F" w:rsidP="00FC0E68">
      <w:pPr>
        <w:rPr>
          <w:rFonts w:asciiTheme="minorHAnsi" w:hAnsiTheme="minorHAnsi" w:cstheme="minorHAnsi"/>
        </w:rPr>
      </w:pPr>
      <w:r w:rsidRPr="00F6101A">
        <w:rPr>
          <w:rFonts w:asciiTheme="minorHAnsi" w:hAnsiTheme="minorHAnsi" w:cstheme="minorHAnsi"/>
          <w:b/>
          <w:bCs/>
        </w:rPr>
        <w:t xml:space="preserve">3) </w:t>
      </w:r>
      <w:r w:rsidR="009707F9" w:rsidRPr="00F6101A">
        <w:rPr>
          <w:rFonts w:asciiTheme="minorHAnsi" w:hAnsiTheme="minorHAnsi" w:cstheme="minorHAnsi"/>
          <w:b/>
          <w:bCs/>
        </w:rPr>
        <w:t>Laat ons zien hoe we op genade zijn aangewezen</w:t>
      </w:r>
      <w:r w:rsidRPr="00F6101A">
        <w:rPr>
          <w:rFonts w:asciiTheme="minorHAnsi" w:hAnsiTheme="minorHAnsi" w:cstheme="minorHAnsi"/>
          <w:b/>
          <w:bCs/>
        </w:rPr>
        <w:br/>
      </w:r>
      <w:r w:rsidR="0039439A" w:rsidRPr="00F6101A">
        <w:rPr>
          <w:rFonts w:asciiTheme="minorHAnsi" w:hAnsiTheme="minorHAnsi" w:cstheme="minorHAnsi"/>
        </w:rPr>
        <w:t xml:space="preserve">Vers 22: “God schenkt vrijspraak aan allen die in Jezus Christus geloven.” </w:t>
      </w:r>
      <w:r w:rsidR="0007130E" w:rsidRPr="00F6101A">
        <w:rPr>
          <w:rFonts w:asciiTheme="minorHAnsi" w:hAnsiTheme="minorHAnsi" w:cstheme="minorHAnsi"/>
        </w:rPr>
        <w:t>Als er iemand is die oordeelt en zegt dat we zondig zijn, laat het dan geen mensen zijn, maar God, omdat hij tegelijk ook degene is die vergeving en redding kan bieden.</w:t>
      </w:r>
      <w:r w:rsidR="002B00F8" w:rsidRPr="00F6101A">
        <w:rPr>
          <w:rFonts w:asciiTheme="minorHAnsi" w:hAnsiTheme="minorHAnsi" w:cstheme="minorHAnsi"/>
        </w:rPr>
        <w:br/>
      </w:r>
      <w:r w:rsidR="002B00F8" w:rsidRPr="00F6101A">
        <w:rPr>
          <w:rFonts w:asciiTheme="minorHAnsi" w:hAnsiTheme="minorHAnsi" w:cstheme="minorHAnsi"/>
          <w:b/>
          <w:bCs/>
        </w:rPr>
        <w:t xml:space="preserve">4) </w:t>
      </w:r>
      <w:r w:rsidR="009707F9" w:rsidRPr="00F6101A">
        <w:rPr>
          <w:rFonts w:asciiTheme="minorHAnsi" w:hAnsiTheme="minorHAnsi" w:cstheme="minorHAnsi"/>
          <w:b/>
          <w:bCs/>
        </w:rPr>
        <w:t>en helpt ons om de vrede met elkaar te zoeken.</w:t>
      </w:r>
      <w:r w:rsidR="002B00F8" w:rsidRPr="00F6101A">
        <w:rPr>
          <w:rFonts w:asciiTheme="minorHAnsi" w:hAnsiTheme="minorHAnsi" w:cstheme="minorHAnsi"/>
        </w:rPr>
        <w:br/>
      </w:r>
      <w:r w:rsidR="00C11540" w:rsidRPr="00F6101A">
        <w:rPr>
          <w:rFonts w:asciiTheme="minorHAnsi" w:hAnsiTheme="minorHAnsi" w:cstheme="minorHAnsi"/>
        </w:rPr>
        <w:t>We kunnen allemaal niet anders dan bescheiden zijn, nederig zijn. We kunnen immers niet alles, we weten niet alles, we voelen niet altijd met elkaar mee, we doen niet altijd wat goed is. Dit heeft ook impact op hoe je kerk bent.</w:t>
      </w:r>
    </w:p>
    <w:p w14:paraId="7F007B1F" w14:textId="1A7B7E66" w:rsidR="0075206D" w:rsidRPr="00F6101A" w:rsidRDefault="0075206D" w:rsidP="00FC0E68">
      <w:pPr>
        <w:rPr>
          <w:rFonts w:asciiTheme="minorHAnsi" w:hAnsiTheme="minorHAnsi" w:cstheme="minorHAnsi"/>
          <w:sz w:val="26"/>
          <w:szCs w:val="26"/>
        </w:rPr>
      </w:pPr>
    </w:p>
    <w:p w14:paraId="5D7331A5" w14:textId="0EACD32B" w:rsidR="005E18A1" w:rsidRPr="00F6101A" w:rsidRDefault="00F6101A" w:rsidP="00E42774">
      <w:pPr>
        <w:rPr>
          <w:rFonts w:asciiTheme="minorHAnsi" w:hAnsiTheme="minorHAnsi" w:cstheme="minorHAnsi"/>
          <w:sz w:val="26"/>
          <w:szCs w:val="26"/>
        </w:rPr>
      </w:pPr>
      <w:r w:rsidRPr="00F6101A">
        <w:rPr>
          <w:rFonts w:asciiTheme="minorHAnsi" w:hAnsiTheme="minorHAnsi" w:cstheme="minorHAnsi"/>
          <w:b/>
          <w:bCs/>
          <w:noProof/>
          <w:sz w:val="40"/>
          <w:szCs w:val="40"/>
        </w:rPr>
        <w:drawing>
          <wp:anchor distT="0" distB="0" distL="114300" distR="114300" simplePos="0" relativeHeight="251658240" behindDoc="1" locked="0" layoutInCell="1" allowOverlap="1" wp14:anchorId="2B7BE5BC" wp14:editId="26AB2313">
            <wp:simplePos x="0" y="0"/>
            <wp:positionH relativeFrom="column">
              <wp:posOffset>3902974</wp:posOffset>
            </wp:positionH>
            <wp:positionV relativeFrom="paragraph">
              <wp:posOffset>72428</wp:posOffset>
            </wp:positionV>
            <wp:extent cx="2377445" cy="1481331"/>
            <wp:effectExtent l="0" t="0" r="3810" b="5080"/>
            <wp:wrapTight wrapText="bothSides">
              <wp:wrapPolygon edited="0">
                <wp:start x="0" y="0"/>
                <wp:lineTo x="0" y="21396"/>
                <wp:lineTo x="21462" y="21396"/>
                <wp:lineTo x="2146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377445" cy="1481331"/>
                    </a:xfrm>
                    <a:prstGeom prst="rect">
                      <a:avLst/>
                    </a:prstGeom>
                  </pic:spPr>
                </pic:pic>
              </a:graphicData>
            </a:graphic>
          </wp:anchor>
        </w:drawing>
      </w:r>
      <w:r w:rsidR="004670C8" w:rsidRPr="00F6101A">
        <w:rPr>
          <w:rFonts w:asciiTheme="minorHAnsi" w:hAnsiTheme="minorHAnsi" w:cstheme="minorHAnsi"/>
          <w:b/>
          <w:bCs/>
          <w:sz w:val="40"/>
          <w:szCs w:val="40"/>
        </w:rPr>
        <w:t>Preekbespreking en gebed</w:t>
      </w:r>
    </w:p>
    <w:p w14:paraId="09B1173F" w14:textId="04DA4350" w:rsidR="005E18A1" w:rsidRPr="00F6101A" w:rsidRDefault="005E18A1" w:rsidP="00E42774">
      <w:pPr>
        <w:rPr>
          <w:rFonts w:asciiTheme="minorHAnsi" w:hAnsiTheme="minorHAnsi" w:cstheme="minorHAnsi"/>
          <w:b/>
          <w:bCs/>
          <w:sz w:val="26"/>
          <w:szCs w:val="26"/>
        </w:rPr>
      </w:pPr>
    </w:p>
    <w:p w14:paraId="41B71F99" w14:textId="7112B1EE" w:rsidR="005E18A1" w:rsidRPr="00F6101A" w:rsidRDefault="0038009A" w:rsidP="00DF2C1B">
      <w:pPr>
        <w:rPr>
          <w:rFonts w:asciiTheme="minorHAnsi" w:hAnsiTheme="minorHAnsi" w:cstheme="minorHAnsi"/>
          <w:b/>
          <w:bCs/>
          <w:sz w:val="36"/>
          <w:szCs w:val="36"/>
        </w:rPr>
      </w:pPr>
      <w:r w:rsidRPr="00F6101A">
        <w:rPr>
          <w:rFonts w:asciiTheme="minorHAnsi" w:hAnsiTheme="minorHAnsi" w:cstheme="minorHAnsi"/>
        </w:rPr>
        <w:t>Wil je de preek nog naluisteren</w:t>
      </w:r>
      <w:r w:rsidR="0075206D" w:rsidRPr="00F6101A">
        <w:rPr>
          <w:rFonts w:asciiTheme="minorHAnsi" w:hAnsiTheme="minorHAnsi" w:cstheme="minorHAnsi"/>
        </w:rPr>
        <w:t xml:space="preserve">, </w:t>
      </w:r>
      <w:r w:rsidRPr="00F6101A">
        <w:rPr>
          <w:rFonts w:asciiTheme="minorHAnsi" w:hAnsiTheme="minorHAnsi" w:cstheme="minorHAnsi"/>
        </w:rPr>
        <w:t>dan kun je</w:t>
      </w:r>
      <w:r w:rsidR="002A2585" w:rsidRPr="00F6101A">
        <w:rPr>
          <w:rFonts w:asciiTheme="minorHAnsi" w:hAnsiTheme="minorHAnsi" w:cstheme="minorHAnsi"/>
        </w:rPr>
        <w:t xml:space="preserve"> de preek hier terug</w:t>
      </w:r>
      <w:r w:rsidR="00956C2C" w:rsidRPr="00F6101A">
        <w:rPr>
          <w:rFonts w:asciiTheme="minorHAnsi" w:hAnsiTheme="minorHAnsi" w:cstheme="minorHAnsi"/>
        </w:rPr>
        <w:t xml:space="preserve"> </w:t>
      </w:r>
      <w:r w:rsidR="002A2585" w:rsidRPr="00F6101A">
        <w:rPr>
          <w:rFonts w:asciiTheme="minorHAnsi" w:hAnsiTheme="minorHAnsi" w:cstheme="minorHAnsi"/>
        </w:rPr>
        <w:t>luisteren</w:t>
      </w:r>
      <w:r w:rsidR="00817428" w:rsidRPr="00F6101A">
        <w:rPr>
          <w:rFonts w:asciiTheme="minorHAnsi" w:hAnsiTheme="minorHAnsi" w:cstheme="minorHAnsi"/>
        </w:rPr>
        <w:t xml:space="preserve"> (preek </w:t>
      </w:r>
      <w:r w:rsidR="0075206D" w:rsidRPr="00F6101A">
        <w:rPr>
          <w:rFonts w:asciiTheme="minorHAnsi" w:hAnsiTheme="minorHAnsi" w:cstheme="minorHAnsi"/>
        </w:rPr>
        <w:t>19</w:t>
      </w:r>
      <w:r w:rsidR="00817428" w:rsidRPr="00F6101A">
        <w:rPr>
          <w:rFonts w:asciiTheme="minorHAnsi" w:hAnsiTheme="minorHAnsi" w:cstheme="minorHAnsi"/>
        </w:rPr>
        <w:t xml:space="preserve"> </w:t>
      </w:r>
      <w:r w:rsidR="00956C2C" w:rsidRPr="00F6101A">
        <w:rPr>
          <w:rFonts w:asciiTheme="minorHAnsi" w:hAnsiTheme="minorHAnsi" w:cstheme="minorHAnsi"/>
        </w:rPr>
        <w:t>september</w:t>
      </w:r>
      <w:r w:rsidR="00817428" w:rsidRPr="00F6101A">
        <w:rPr>
          <w:rFonts w:asciiTheme="minorHAnsi" w:hAnsiTheme="minorHAnsi" w:cstheme="minorHAnsi"/>
        </w:rPr>
        <w:t xml:space="preserve">) </w:t>
      </w:r>
      <w:hyperlink r:id="rId6" w:anchor="/kerken/10756" w:history="1">
        <w:r w:rsidR="00817428" w:rsidRPr="00F6101A">
          <w:rPr>
            <w:rStyle w:val="Hyperlink"/>
            <w:rFonts w:asciiTheme="minorHAnsi" w:hAnsiTheme="minorHAnsi" w:cstheme="minorHAnsi"/>
          </w:rPr>
          <w:t>https://www.kerkomroep.nl/?kerk.php#/kerken/10756</w:t>
        </w:r>
      </w:hyperlink>
      <w:r w:rsidR="00817428" w:rsidRPr="00F6101A">
        <w:rPr>
          <w:rFonts w:asciiTheme="minorHAnsi" w:hAnsiTheme="minorHAnsi" w:cstheme="minorHAnsi"/>
          <w:sz w:val="26"/>
          <w:szCs w:val="26"/>
        </w:rPr>
        <w:t xml:space="preserve"> </w:t>
      </w:r>
      <w:r w:rsidR="00550CC0" w:rsidRPr="00F6101A">
        <w:rPr>
          <w:rFonts w:asciiTheme="minorHAnsi" w:hAnsiTheme="minorHAnsi" w:cstheme="minorHAnsi"/>
          <w:sz w:val="26"/>
          <w:szCs w:val="26"/>
        </w:rPr>
        <w:br/>
      </w:r>
      <w:r w:rsidR="00550CC0" w:rsidRPr="00F6101A">
        <w:rPr>
          <w:rFonts w:asciiTheme="minorHAnsi" w:hAnsiTheme="minorHAnsi" w:cstheme="minorHAnsi"/>
          <w:sz w:val="26"/>
          <w:szCs w:val="26"/>
        </w:rPr>
        <w:br/>
      </w:r>
      <w:r w:rsidR="00550CC0" w:rsidRPr="00F6101A">
        <w:rPr>
          <w:rFonts w:asciiTheme="minorHAnsi" w:hAnsiTheme="minorHAnsi" w:cstheme="minorHAnsi"/>
          <w:b/>
          <w:bCs/>
          <w:sz w:val="40"/>
          <w:szCs w:val="40"/>
        </w:rPr>
        <w:t>Bespreking</w:t>
      </w:r>
    </w:p>
    <w:p w14:paraId="3475AA35" w14:textId="5FF752BE" w:rsidR="005E18A1" w:rsidRPr="00F6101A" w:rsidRDefault="005E18A1" w:rsidP="00E42774">
      <w:pPr>
        <w:rPr>
          <w:rFonts w:asciiTheme="minorHAnsi" w:hAnsiTheme="minorHAnsi" w:cstheme="minorHAnsi"/>
          <w:b/>
          <w:bCs/>
          <w:sz w:val="26"/>
          <w:szCs w:val="26"/>
        </w:rPr>
      </w:pPr>
    </w:p>
    <w:p w14:paraId="34C29ABD" w14:textId="0A7024C4" w:rsidR="00F6101A" w:rsidRPr="00F6101A" w:rsidRDefault="00F6101A" w:rsidP="00F6101A">
      <w:pPr>
        <w:rPr>
          <w:rFonts w:asciiTheme="minorHAnsi" w:hAnsiTheme="minorHAnsi" w:cstheme="minorHAnsi"/>
          <w:b/>
          <w:bCs/>
        </w:rPr>
      </w:pPr>
      <w:r w:rsidRPr="00F6101A">
        <w:rPr>
          <w:rFonts w:asciiTheme="minorHAnsi" w:hAnsiTheme="minorHAnsi" w:cstheme="minorHAnsi"/>
          <w:b/>
          <w:bCs/>
        </w:rPr>
        <w:t xml:space="preserve">1) </w:t>
      </w:r>
      <w:r>
        <w:rPr>
          <w:rFonts w:asciiTheme="minorHAnsi" w:hAnsiTheme="minorHAnsi" w:cstheme="minorHAnsi"/>
          <w:b/>
          <w:bCs/>
        </w:rPr>
        <w:t>R</w:t>
      </w:r>
      <w:r w:rsidR="002656D7" w:rsidRPr="00F6101A">
        <w:rPr>
          <w:rFonts w:asciiTheme="minorHAnsi" w:hAnsiTheme="minorHAnsi" w:cstheme="minorHAnsi"/>
          <w:b/>
          <w:bCs/>
        </w:rPr>
        <w:t xml:space="preserve">eacties op </w:t>
      </w:r>
      <w:r w:rsidR="00D16A90" w:rsidRPr="00F6101A">
        <w:rPr>
          <w:rFonts w:asciiTheme="minorHAnsi" w:hAnsiTheme="minorHAnsi" w:cstheme="minorHAnsi"/>
          <w:b/>
          <w:bCs/>
        </w:rPr>
        <w:t>de preek</w:t>
      </w:r>
    </w:p>
    <w:p w14:paraId="721E9470" w14:textId="50A95008" w:rsidR="00352D34" w:rsidRDefault="00EA0CE2" w:rsidP="00F6101A">
      <w:pPr>
        <w:pStyle w:val="Lijstalinea"/>
        <w:numPr>
          <w:ilvl w:val="0"/>
          <w:numId w:val="8"/>
        </w:numPr>
        <w:rPr>
          <w:rFonts w:asciiTheme="minorHAnsi" w:hAnsiTheme="minorHAnsi" w:cstheme="minorHAnsi"/>
        </w:rPr>
      </w:pPr>
      <w:r>
        <w:rPr>
          <w:rFonts w:asciiTheme="minorHAnsi" w:hAnsiTheme="minorHAnsi" w:cstheme="minorHAnsi"/>
        </w:rPr>
        <w:t>M</w:t>
      </w:r>
      <w:r w:rsidR="00D16A90" w:rsidRPr="00F6101A">
        <w:rPr>
          <w:rFonts w:asciiTheme="minorHAnsi" w:hAnsiTheme="minorHAnsi" w:cstheme="minorHAnsi"/>
        </w:rPr>
        <w:t>aak even kort een rondje, waarin iedereen gelegenheid krijgt te reage</w:t>
      </w:r>
      <w:r w:rsidR="004B6C90" w:rsidRPr="00F6101A">
        <w:rPr>
          <w:rFonts w:asciiTheme="minorHAnsi" w:hAnsiTheme="minorHAnsi" w:cstheme="minorHAnsi"/>
        </w:rPr>
        <w:t>ren op wat in de preek naar voren gebracht werd</w:t>
      </w:r>
      <w:r w:rsidR="00D969F2">
        <w:rPr>
          <w:rFonts w:asciiTheme="minorHAnsi" w:hAnsiTheme="minorHAnsi" w:cstheme="minorHAnsi"/>
        </w:rPr>
        <w:t>.</w:t>
      </w:r>
    </w:p>
    <w:p w14:paraId="7322A24C" w14:textId="77777777" w:rsidR="00D969F2" w:rsidRDefault="00D969F2" w:rsidP="00D969F2">
      <w:pPr>
        <w:pStyle w:val="Lijstalinea"/>
        <w:rPr>
          <w:rFonts w:asciiTheme="minorHAnsi" w:hAnsiTheme="minorHAnsi" w:cstheme="minorHAnsi"/>
        </w:rPr>
      </w:pPr>
    </w:p>
    <w:p w14:paraId="19E473CC" w14:textId="084A787E" w:rsidR="00D969F2" w:rsidRPr="00D969F2" w:rsidRDefault="00D969F2" w:rsidP="00D969F2">
      <w:pPr>
        <w:rPr>
          <w:rFonts w:asciiTheme="minorHAnsi" w:hAnsiTheme="minorHAnsi" w:cstheme="minorHAnsi"/>
          <w:b/>
          <w:bCs/>
        </w:rPr>
      </w:pPr>
      <w:r w:rsidRPr="00D969F2">
        <w:rPr>
          <w:rFonts w:asciiTheme="minorHAnsi" w:hAnsiTheme="minorHAnsi" w:cstheme="minorHAnsi"/>
          <w:b/>
          <w:bCs/>
        </w:rPr>
        <w:t>2) Thema zonde</w:t>
      </w:r>
    </w:p>
    <w:p w14:paraId="56CBBEB9" w14:textId="3EF4D459" w:rsidR="00A81392" w:rsidRDefault="00A81392" w:rsidP="00A81392">
      <w:pPr>
        <w:pStyle w:val="Lijstalinea"/>
        <w:numPr>
          <w:ilvl w:val="0"/>
          <w:numId w:val="8"/>
        </w:numPr>
        <w:rPr>
          <w:rFonts w:asciiTheme="minorHAnsi" w:hAnsiTheme="minorHAnsi" w:cstheme="minorHAnsi"/>
        </w:rPr>
      </w:pPr>
      <w:r>
        <w:rPr>
          <w:rFonts w:asciiTheme="minorHAnsi" w:hAnsiTheme="minorHAnsi" w:cstheme="minorHAnsi"/>
        </w:rPr>
        <w:t>“</w:t>
      </w:r>
      <w:r w:rsidRPr="00A81392">
        <w:rPr>
          <w:rFonts w:asciiTheme="minorHAnsi" w:hAnsiTheme="minorHAnsi" w:cstheme="minorHAnsi"/>
        </w:rPr>
        <w:t>Er is geen mens rechtvaardig, zelfs niet één,</w:t>
      </w:r>
      <w:r>
        <w:rPr>
          <w:rFonts w:asciiTheme="minorHAnsi" w:hAnsiTheme="minorHAnsi" w:cstheme="minorHAnsi"/>
        </w:rPr>
        <w:t xml:space="preserve"> </w:t>
      </w:r>
      <w:r w:rsidRPr="00A81392">
        <w:rPr>
          <w:rFonts w:asciiTheme="minorHAnsi" w:hAnsiTheme="minorHAnsi" w:cstheme="minorHAnsi"/>
        </w:rPr>
        <w:t>er is geen mens verstandig,</w:t>
      </w:r>
      <w:r>
        <w:rPr>
          <w:rFonts w:asciiTheme="minorHAnsi" w:hAnsiTheme="minorHAnsi" w:cstheme="minorHAnsi"/>
        </w:rPr>
        <w:t xml:space="preserve"> </w:t>
      </w:r>
      <w:r w:rsidRPr="00A81392">
        <w:rPr>
          <w:rFonts w:asciiTheme="minorHAnsi" w:hAnsiTheme="minorHAnsi" w:cstheme="minorHAnsi"/>
        </w:rPr>
        <w:t>er is geen mens die God zoekt.</w:t>
      </w:r>
      <w:r>
        <w:rPr>
          <w:rFonts w:asciiTheme="minorHAnsi" w:hAnsiTheme="minorHAnsi" w:cstheme="minorHAnsi"/>
        </w:rPr>
        <w:t>” (Rom. 3:</w:t>
      </w:r>
      <w:r w:rsidR="00EA0CE2">
        <w:rPr>
          <w:rFonts w:asciiTheme="minorHAnsi" w:hAnsiTheme="minorHAnsi" w:cstheme="minorHAnsi"/>
        </w:rPr>
        <w:t>10-</w:t>
      </w:r>
      <w:r>
        <w:rPr>
          <w:rFonts w:asciiTheme="minorHAnsi" w:hAnsiTheme="minorHAnsi" w:cstheme="minorHAnsi"/>
        </w:rPr>
        <w:t>11)</w:t>
      </w:r>
      <w:r w:rsidR="00EA0CE2">
        <w:rPr>
          <w:rFonts w:asciiTheme="minorHAnsi" w:hAnsiTheme="minorHAnsi" w:cstheme="minorHAnsi"/>
        </w:rPr>
        <w:t xml:space="preserve"> Reageer, wat </w:t>
      </w:r>
      <w:r w:rsidR="002C4E2D">
        <w:rPr>
          <w:rFonts w:asciiTheme="minorHAnsi" w:hAnsiTheme="minorHAnsi" w:cstheme="minorHAnsi"/>
        </w:rPr>
        <w:t>roept dit bij je op</w:t>
      </w:r>
      <w:r w:rsidR="00EA0CE2">
        <w:rPr>
          <w:rFonts w:asciiTheme="minorHAnsi" w:hAnsiTheme="minorHAnsi" w:cstheme="minorHAnsi"/>
        </w:rPr>
        <w:t>?</w:t>
      </w:r>
    </w:p>
    <w:p w14:paraId="6FFCD32B" w14:textId="77777777" w:rsidR="007456F9" w:rsidRDefault="007456F9" w:rsidP="007456F9">
      <w:pPr>
        <w:pStyle w:val="Lijstalinea"/>
        <w:numPr>
          <w:ilvl w:val="0"/>
          <w:numId w:val="8"/>
        </w:numPr>
        <w:rPr>
          <w:rFonts w:asciiTheme="minorHAnsi" w:hAnsiTheme="minorHAnsi" w:cstheme="minorHAnsi"/>
        </w:rPr>
      </w:pPr>
      <w:r>
        <w:rPr>
          <w:rFonts w:asciiTheme="minorHAnsi" w:hAnsiTheme="minorHAnsi" w:cstheme="minorHAnsi"/>
        </w:rPr>
        <w:t>Is het belangrijk om het over de zonde te hebben? Doen we dat genoeg?</w:t>
      </w:r>
    </w:p>
    <w:p w14:paraId="7147F131" w14:textId="1AF7DCD4" w:rsidR="007456F9" w:rsidRPr="007456F9" w:rsidRDefault="007456F9" w:rsidP="007456F9">
      <w:pPr>
        <w:pStyle w:val="Lijstalinea"/>
        <w:numPr>
          <w:ilvl w:val="0"/>
          <w:numId w:val="8"/>
        </w:numPr>
        <w:rPr>
          <w:rFonts w:asciiTheme="minorHAnsi" w:hAnsiTheme="minorHAnsi" w:cstheme="minorHAnsi"/>
        </w:rPr>
      </w:pPr>
      <w:r w:rsidRPr="00D969F2">
        <w:rPr>
          <w:rFonts w:asciiTheme="minorHAnsi" w:hAnsiTheme="minorHAnsi" w:cstheme="minorHAnsi"/>
        </w:rPr>
        <w:t>Waar denk jij aan bij het woord ‘zonde’?</w:t>
      </w:r>
      <w:r>
        <w:rPr>
          <w:rFonts w:asciiTheme="minorHAnsi" w:hAnsiTheme="minorHAnsi" w:cstheme="minorHAnsi"/>
        </w:rPr>
        <w:t xml:space="preserve"> Maak bijvoorbeeld een woordweb</w:t>
      </w:r>
      <w:r w:rsidR="002C4E2D">
        <w:rPr>
          <w:rFonts w:asciiTheme="minorHAnsi" w:hAnsiTheme="minorHAnsi" w:cstheme="minorHAnsi"/>
        </w:rPr>
        <w:t>..</w:t>
      </w:r>
    </w:p>
    <w:p w14:paraId="057B9AF6" w14:textId="77777777" w:rsidR="00EB3DDC" w:rsidRDefault="00EB3DDC" w:rsidP="00EB3DDC">
      <w:pPr>
        <w:pStyle w:val="Lijstalinea"/>
        <w:rPr>
          <w:rFonts w:asciiTheme="minorHAnsi" w:hAnsiTheme="minorHAnsi" w:cstheme="minorHAnsi"/>
        </w:rPr>
      </w:pPr>
    </w:p>
    <w:p w14:paraId="30C4FD9D" w14:textId="77777777" w:rsidR="00EB3DDC" w:rsidRPr="00040B15" w:rsidRDefault="00EB3DDC" w:rsidP="00040B15">
      <w:pPr>
        <w:ind w:left="720"/>
      </w:pPr>
      <w:r w:rsidRPr="00040B15">
        <w:t>Je kan op verschillende manieren kijken naar ‘zonde’:</w:t>
      </w:r>
    </w:p>
    <w:p w14:paraId="0E9CF144" w14:textId="052A4014" w:rsidR="00EB3DDC" w:rsidRDefault="00EB3DDC" w:rsidP="00040B15">
      <w:pPr>
        <w:spacing w:after="160" w:line="259" w:lineRule="auto"/>
        <w:ind w:left="1440"/>
      </w:pPr>
      <w:r w:rsidRPr="00040B15">
        <w:t>Als daad: het niet-doen wat God wil (bijv. liegen of roddelen);</w:t>
      </w:r>
      <w:r w:rsidR="00040B15">
        <w:br/>
      </w:r>
      <w:r w:rsidRPr="00040B15">
        <w:t>Als macht: zonde wordt een systeem, waartegen het moeilijk is om je te verzetten (bijv. slavernij of kinderarbeid);</w:t>
      </w:r>
      <w:r w:rsidR="00040B15">
        <w:br/>
      </w:r>
      <w:r w:rsidRPr="00040B15">
        <w:lastRenderedPageBreak/>
        <w:t>Als vervreemding: de verstoring van de relatie met God, anderen, je omgeving en jezelf.</w:t>
      </w:r>
    </w:p>
    <w:p w14:paraId="4AFB97A3" w14:textId="28959544" w:rsidR="00EB3DDC" w:rsidRPr="00040B15" w:rsidRDefault="00EB3DDC" w:rsidP="00EB3DDC">
      <w:pPr>
        <w:pStyle w:val="Lijstalinea"/>
        <w:numPr>
          <w:ilvl w:val="0"/>
          <w:numId w:val="11"/>
        </w:numPr>
        <w:spacing w:after="160" w:line="259" w:lineRule="auto"/>
      </w:pPr>
      <w:r>
        <w:t>In welke typering herken jij je het meest? Kan je voorbeelden noemen?</w:t>
      </w:r>
    </w:p>
    <w:p w14:paraId="04FCBA29" w14:textId="6E7E5EE7" w:rsidR="00E654CA" w:rsidRPr="00F6101A" w:rsidRDefault="00E654CA" w:rsidP="00E42774">
      <w:pPr>
        <w:rPr>
          <w:rFonts w:asciiTheme="minorHAnsi" w:hAnsiTheme="minorHAnsi" w:cstheme="minorHAnsi"/>
        </w:rPr>
      </w:pPr>
    </w:p>
    <w:p w14:paraId="606ACF1A" w14:textId="520239CD" w:rsidR="00625A9E" w:rsidRDefault="00D65B82" w:rsidP="00040B15">
      <w:pPr>
        <w:rPr>
          <w:rFonts w:asciiTheme="minorHAnsi" w:hAnsiTheme="minorHAnsi" w:cstheme="minorHAnsi"/>
        </w:rPr>
      </w:pPr>
      <w:r>
        <w:rPr>
          <w:rFonts w:asciiTheme="minorHAnsi" w:hAnsiTheme="minorHAnsi" w:cstheme="minorHAnsi"/>
          <w:b/>
          <w:bCs/>
        </w:rPr>
        <w:t>3</w:t>
      </w:r>
      <w:r w:rsidR="00E654CA" w:rsidRPr="00F6101A">
        <w:rPr>
          <w:rFonts w:asciiTheme="minorHAnsi" w:hAnsiTheme="minorHAnsi" w:cstheme="minorHAnsi"/>
          <w:b/>
          <w:bCs/>
        </w:rPr>
        <w:t xml:space="preserve">) </w:t>
      </w:r>
      <w:r w:rsidR="00040B15">
        <w:rPr>
          <w:rFonts w:asciiTheme="minorHAnsi" w:hAnsiTheme="minorHAnsi" w:cstheme="minorHAnsi"/>
          <w:b/>
          <w:bCs/>
        </w:rPr>
        <w:t>Het thema zonde en kerk-zijn</w:t>
      </w:r>
      <w:r w:rsidR="00E654CA" w:rsidRPr="00F6101A">
        <w:rPr>
          <w:rFonts w:asciiTheme="minorHAnsi" w:hAnsiTheme="minorHAnsi" w:cstheme="minorHAnsi"/>
          <w:b/>
          <w:bCs/>
        </w:rPr>
        <w:br/>
      </w:r>
    </w:p>
    <w:p w14:paraId="7BECE88E" w14:textId="7BDFB766" w:rsidR="00040B15" w:rsidRDefault="00067267" w:rsidP="00040B15">
      <w:pPr>
        <w:pStyle w:val="Lijstalinea"/>
        <w:numPr>
          <w:ilvl w:val="0"/>
          <w:numId w:val="11"/>
        </w:numPr>
        <w:rPr>
          <w:rFonts w:asciiTheme="minorHAnsi" w:hAnsiTheme="minorHAnsi" w:cstheme="minorHAnsi"/>
        </w:rPr>
      </w:pPr>
      <w:r>
        <w:rPr>
          <w:rFonts w:asciiTheme="minorHAnsi" w:hAnsiTheme="minorHAnsi" w:cstheme="minorHAnsi"/>
        </w:rPr>
        <w:t xml:space="preserve">In de Rooms-Katholieke Kerk is er de biecht. In reformatorische kerken is er veel aandacht voor zondebesef. </w:t>
      </w:r>
      <w:r w:rsidR="00D65B82">
        <w:rPr>
          <w:rFonts w:asciiTheme="minorHAnsi" w:hAnsiTheme="minorHAnsi" w:cstheme="minorHAnsi"/>
        </w:rPr>
        <w:t xml:space="preserve">Misschien ken je ook nog andere voorbeelden. </w:t>
      </w:r>
      <w:r>
        <w:rPr>
          <w:rFonts w:asciiTheme="minorHAnsi" w:hAnsiTheme="minorHAnsi" w:cstheme="minorHAnsi"/>
        </w:rPr>
        <w:t>Welke praktijk spreekt jou aan?</w:t>
      </w:r>
    </w:p>
    <w:p w14:paraId="0E3E352D" w14:textId="60311818" w:rsidR="00067267" w:rsidRDefault="00067267" w:rsidP="00067267">
      <w:pPr>
        <w:pStyle w:val="Lijstalinea"/>
        <w:numPr>
          <w:ilvl w:val="0"/>
          <w:numId w:val="11"/>
        </w:numPr>
        <w:rPr>
          <w:rFonts w:asciiTheme="minorHAnsi" w:hAnsiTheme="minorHAnsi" w:cstheme="minorHAnsi"/>
        </w:rPr>
      </w:pPr>
      <w:r>
        <w:rPr>
          <w:rFonts w:asciiTheme="minorHAnsi" w:hAnsiTheme="minorHAnsi" w:cstheme="minorHAnsi"/>
        </w:rPr>
        <w:t xml:space="preserve">Welke plek </w:t>
      </w:r>
      <w:r w:rsidR="00D65B82">
        <w:rPr>
          <w:rFonts w:asciiTheme="minorHAnsi" w:hAnsiTheme="minorHAnsi" w:cstheme="minorHAnsi"/>
        </w:rPr>
        <w:t>moet</w:t>
      </w:r>
      <w:r>
        <w:rPr>
          <w:rFonts w:asciiTheme="minorHAnsi" w:hAnsiTheme="minorHAnsi" w:cstheme="minorHAnsi"/>
        </w:rPr>
        <w:t xml:space="preserve"> het thema ‘zonde’ te hebben in de </w:t>
      </w:r>
      <w:r w:rsidR="00D65B82">
        <w:rPr>
          <w:rFonts w:asciiTheme="minorHAnsi" w:hAnsiTheme="minorHAnsi" w:cstheme="minorHAnsi"/>
        </w:rPr>
        <w:t>Ichtus</w:t>
      </w:r>
      <w:r>
        <w:rPr>
          <w:rFonts w:asciiTheme="minorHAnsi" w:hAnsiTheme="minorHAnsi" w:cstheme="minorHAnsi"/>
        </w:rPr>
        <w:t>kerk?</w:t>
      </w:r>
    </w:p>
    <w:p w14:paraId="4C41AAB1" w14:textId="56763C9D" w:rsidR="00067267" w:rsidRPr="00040B15" w:rsidRDefault="00067267" w:rsidP="00040B15">
      <w:pPr>
        <w:pStyle w:val="Lijstalinea"/>
        <w:numPr>
          <w:ilvl w:val="0"/>
          <w:numId w:val="11"/>
        </w:numPr>
        <w:rPr>
          <w:rFonts w:asciiTheme="minorHAnsi" w:hAnsiTheme="minorHAnsi" w:cstheme="minorHAnsi"/>
        </w:rPr>
      </w:pPr>
      <w:r>
        <w:rPr>
          <w:rFonts w:asciiTheme="minorHAnsi" w:hAnsiTheme="minorHAnsi" w:cstheme="minorHAnsi"/>
        </w:rPr>
        <w:t>Wat betekent dat</w:t>
      </w:r>
      <w:r w:rsidR="003D1D75">
        <w:rPr>
          <w:rFonts w:asciiTheme="minorHAnsi" w:hAnsiTheme="minorHAnsi" w:cstheme="minorHAnsi"/>
        </w:rPr>
        <w:t xml:space="preserve"> we zondig zijn voor hoe we in de kerk met elkaar omgaan? </w:t>
      </w:r>
    </w:p>
    <w:p w14:paraId="1166185E" w14:textId="7C215EE9" w:rsidR="0023153E" w:rsidRPr="00F6101A" w:rsidRDefault="0023153E" w:rsidP="00E42774">
      <w:pPr>
        <w:rPr>
          <w:rFonts w:asciiTheme="minorHAnsi" w:hAnsiTheme="minorHAnsi" w:cstheme="minorHAnsi"/>
          <w:b/>
          <w:bCs/>
          <w:sz w:val="26"/>
          <w:szCs w:val="26"/>
        </w:rPr>
      </w:pPr>
    </w:p>
    <w:p w14:paraId="5C5821AD" w14:textId="6A44E864" w:rsidR="00731653" w:rsidRPr="00F6101A" w:rsidRDefault="00731653" w:rsidP="00731653">
      <w:pPr>
        <w:rPr>
          <w:rFonts w:asciiTheme="minorHAnsi" w:hAnsiTheme="minorHAnsi" w:cstheme="minorHAnsi"/>
          <w:b/>
          <w:bCs/>
          <w:sz w:val="36"/>
          <w:szCs w:val="36"/>
        </w:rPr>
      </w:pPr>
      <w:r w:rsidRPr="00F6101A">
        <w:rPr>
          <w:rFonts w:asciiTheme="minorHAnsi" w:hAnsiTheme="minorHAnsi" w:cstheme="minorHAnsi"/>
          <w:b/>
          <w:bCs/>
          <w:sz w:val="36"/>
          <w:szCs w:val="36"/>
        </w:rPr>
        <w:t>Gebed</w:t>
      </w:r>
    </w:p>
    <w:p w14:paraId="030F78DA" w14:textId="43506C5D" w:rsidR="00534008" w:rsidRPr="00F6101A" w:rsidRDefault="00DA3916" w:rsidP="00EA42A3">
      <w:pPr>
        <w:rPr>
          <w:rFonts w:asciiTheme="minorHAnsi" w:hAnsiTheme="minorHAnsi" w:cstheme="minorHAnsi"/>
          <w:sz w:val="26"/>
          <w:szCs w:val="26"/>
        </w:rPr>
      </w:pPr>
      <w:r w:rsidRPr="00F6101A">
        <w:rPr>
          <w:rFonts w:asciiTheme="minorHAnsi" w:hAnsiTheme="minorHAnsi" w:cstheme="minorHAnsi"/>
          <w:b/>
          <w:bCs/>
        </w:rPr>
        <w:br/>
      </w:r>
      <w:r w:rsidRPr="00F6101A">
        <w:rPr>
          <w:rFonts w:asciiTheme="minorHAnsi" w:hAnsiTheme="minorHAnsi" w:cstheme="minorHAnsi"/>
        </w:rPr>
        <w:t xml:space="preserve">- </w:t>
      </w:r>
      <w:r w:rsidR="00FB0DFC" w:rsidRPr="00F6101A">
        <w:rPr>
          <w:rFonts w:asciiTheme="minorHAnsi" w:hAnsiTheme="minorHAnsi" w:cstheme="minorHAnsi"/>
        </w:rPr>
        <w:t>Doe een kringgebed, waarbij iemand die aan de beurt is ook ‘ik pas’ kan zeggen</w:t>
      </w:r>
      <w:r w:rsidR="00AE0204" w:rsidRPr="00F6101A">
        <w:rPr>
          <w:rFonts w:asciiTheme="minorHAnsi" w:hAnsiTheme="minorHAnsi" w:cstheme="minorHAnsi"/>
        </w:rPr>
        <w:t xml:space="preserve"> als hij/zij niet hardop in de groep wil bidden</w:t>
      </w:r>
      <w:r w:rsidR="00AE0204" w:rsidRPr="00F6101A">
        <w:rPr>
          <w:rFonts w:asciiTheme="minorHAnsi" w:hAnsiTheme="minorHAnsi" w:cstheme="minorHAnsi"/>
        </w:rPr>
        <w:br/>
        <w:t>- inventariseer van tevoren even de gebedspunten</w:t>
      </w:r>
      <w:r w:rsidR="00C515BD" w:rsidRPr="00F6101A">
        <w:rPr>
          <w:rFonts w:asciiTheme="minorHAnsi" w:hAnsiTheme="minorHAnsi" w:cstheme="minorHAnsi"/>
        </w:rPr>
        <w:t>. Laat iemand daarbij aangeven of hij/zij zelf hiervoor wil bidden of liever heeft dat een ander het doet.</w:t>
      </w:r>
    </w:p>
    <w:sectPr w:rsidR="00534008" w:rsidRPr="00F610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707"/>
    <w:multiLevelType w:val="hybridMultilevel"/>
    <w:tmpl w:val="2488C592"/>
    <w:lvl w:ilvl="0" w:tplc="A1BE61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35878"/>
    <w:multiLevelType w:val="hybridMultilevel"/>
    <w:tmpl w:val="8AAA2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415D2"/>
    <w:multiLevelType w:val="hybridMultilevel"/>
    <w:tmpl w:val="833AB10A"/>
    <w:lvl w:ilvl="0" w:tplc="A1BE61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8F136B"/>
    <w:multiLevelType w:val="hybridMultilevel"/>
    <w:tmpl w:val="623866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FC59D2"/>
    <w:multiLevelType w:val="hybridMultilevel"/>
    <w:tmpl w:val="64743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1E689B"/>
    <w:multiLevelType w:val="hybridMultilevel"/>
    <w:tmpl w:val="79845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063934"/>
    <w:multiLevelType w:val="hybridMultilevel"/>
    <w:tmpl w:val="8EF83F3A"/>
    <w:lvl w:ilvl="0" w:tplc="A1BE611C">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5D6B61"/>
    <w:multiLevelType w:val="hybridMultilevel"/>
    <w:tmpl w:val="DD129D9A"/>
    <w:lvl w:ilvl="0" w:tplc="A1BE61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C01FE5"/>
    <w:multiLevelType w:val="hybridMultilevel"/>
    <w:tmpl w:val="BB7880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5716A6"/>
    <w:multiLevelType w:val="hybridMultilevel"/>
    <w:tmpl w:val="1F58D18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BC71DE"/>
    <w:multiLevelType w:val="hybridMultilevel"/>
    <w:tmpl w:val="4DE244E8"/>
    <w:lvl w:ilvl="0" w:tplc="1A3008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2"/>
  </w:num>
  <w:num w:numId="6">
    <w:abstractNumId w:val="6"/>
  </w:num>
  <w:num w:numId="7">
    <w:abstractNumId w:val="3"/>
  </w:num>
  <w:num w:numId="8">
    <w:abstractNumId w:val="8"/>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DF"/>
    <w:rsid w:val="00000555"/>
    <w:rsid w:val="00004FC6"/>
    <w:rsid w:val="00006180"/>
    <w:rsid w:val="000104A8"/>
    <w:rsid w:val="00017982"/>
    <w:rsid w:val="000203DF"/>
    <w:rsid w:val="00040B15"/>
    <w:rsid w:val="00042E58"/>
    <w:rsid w:val="00061EC1"/>
    <w:rsid w:val="000660D1"/>
    <w:rsid w:val="00067267"/>
    <w:rsid w:val="0007130E"/>
    <w:rsid w:val="000773C9"/>
    <w:rsid w:val="00097D6F"/>
    <w:rsid w:val="000A6D86"/>
    <w:rsid w:val="000B1F76"/>
    <w:rsid w:val="000C0F1B"/>
    <w:rsid w:val="000F4B5D"/>
    <w:rsid w:val="0011420C"/>
    <w:rsid w:val="001168BB"/>
    <w:rsid w:val="001215E9"/>
    <w:rsid w:val="001324D2"/>
    <w:rsid w:val="00136771"/>
    <w:rsid w:val="00141D54"/>
    <w:rsid w:val="001541CA"/>
    <w:rsid w:val="001575A8"/>
    <w:rsid w:val="0016486A"/>
    <w:rsid w:val="00166368"/>
    <w:rsid w:val="00170BCC"/>
    <w:rsid w:val="001744FE"/>
    <w:rsid w:val="00174894"/>
    <w:rsid w:val="00181488"/>
    <w:rsid w:val="0019109A"/>
    <w:rsid w:val="001A082F"/>
    <w:rsid w:val="001E0344"/>
    <w:rsid w:val="001E1FE9"/>
    <w:rsid w:val="001E70B8"/>
    <w:rsid w:val="00204ABB"/>
    <w:rsid w:val="00211EA2"/>
    <w:rsid w:val="0023153E"/>
    <w:rsid w:val="002656D7"/>
    <w:rsid w:val="00267794"/>
    <w:rsid w:val="00267827"/>
    <w:rsid w:val="00267E7B"/>
    <w:rsid w:val="00271F3C"/>
    <w:rsid w:val="002972A9"/>
    <w:rsid w:val="002A2585"/>
    <w:rsid w:val="002B00F8"/>
    <w:rsid w:val="002B29B7"/>
    <w:rsid w:val="002B56AB"/>
    <w:rsid w:val="002B6EE0"/>
    <w:rsid w:val="002C434E"/>
    <w:rsid w:val="002C4E2D"/>
    <w:rsid w:val="002D318A"/>
    <w:rsid w:val="002D397C"/>
    <w:rsid w:val="002D6FA4"/>
    <w:rsid w:val="002E2B97"/>
    <w:rsid w:val="002E355D"/>
    <w:rsid w:val="002F7B4C"/>
    <w:rsid w:val="00311E31"/>
    <w:rsid w:val="00315E5C"/>
    <w:rsid w:val="00342717"/>
    <w:rsid w:val="00343BFE"/>
    <w:rsid w:val="00352D34"/>
    <w:rsid w:val="00355087"/>
    <w:rsid w:val="00366B2B"/>
    <w:rsid w:val="0037768C"/>
    <w:rsid w:val="0038009A"/>
    <w:rsid w:val="00384682"/>
    <w:rsid w:val="00384C9C"/>
    <w:rsid w:val="00387C9E"/>
    <w:rsid w:val="0039439A"/>
    <w:rsid w:val="003C20AB"/>
    <w:rsid w:val="003C5CEE"/>
    <w:rsid w:val="003D1D75"/>
    <w:rsid w:val="003D2DC2"/>
    <w:rsid w:val="003E051C"/>
    <w:rsid w:val="003E1117"/>
    <w:rsid w:val="004207C0"/>
    <w:rsid w:val="00430B97"/>
    <w:rsid w:val="004319C2"/>
    <w:rsid w:val="004411AB"/>
    <w:rsid w:val="004504A0"/>
    <w:rsid w:val="00450DA6"/>
    <w:rsid w:val="004670C8"/>
    <w:rsid w:val="0047138C"/>
    <w:rsid w:val="00486AD2"/>
    <w:rsid w:val="00487095"/>
    <w:rsid w:val="00497687"/>
    <w:rsid w:val="004B6C90"/>
    <w:rsid w:val="004C7C30"/>
    <w:rsid w:val="004D0E17"/>
    <w:rsid w:val="004D3765"/>
    <w:rsid w:val="004D4631"/>
    <w:rsid w:val="004D5B46"/>
    <w:rsid w:val="004E5577"/>
    <w:rsid w:val="00503519"/>
    <w:rsid w:val="00507880"/>
    <w:rsid w:val="00513228"/>
    <w:rsid w:val="00534008"/>
    <w:rsid w:val="0054537E"/>
    <w:rsid w:val="005458E0"/>
    <w:rsid w:val="0055040B"/>
    <w:rsid w:val="00550CC0"/>
    <w:rsid w:val="00556AA1"/>
    <w:rsid w:val="00571635"/>
    <w:rsid w:val="0057201F"/>
    <w:rsid w:val="005808B4"/>
    <w:rsid w:val="005A4A05"/>
    <w:rsid w:val="005B2758"/>
    <w:rsid w:val="005D2999"/>
    <w:rsid w:val="005D5BC1"/>
    <w:rsid w:val="005E1646"/>
    <w:rsid w:val="005E18A1"/>
    <w:rsid w:val="00620D2F"/>
    <w:rsid w:val="00625A9E"/>
    <w:rsid w:val="00626E2E"/>
    <w:rsid w:val="0064182B"/>
    <w:rsid w:val="006520FF"/>
    <w:rsid w:val="006540F6"/>
    <w:rsid w:val="0066073D"/>
    <w:rsid w:val="0067714A"/>
    <w:rsid w:val="006869B7"/>
    <w:rsid w:val="006C46E6"/>
    <w:rsid w:val="006D4807"/>
    <w:rsid w:val="006D5358"/>
    <w:rsid w:val="006D7663"/>
    <w:rsid w:val="006E29AB"/>
    <w:rsid w:val="006F4619"/>
    <w:rsid w:val="00701D59"/>
    <w:rsid w:val="007050C3"/>
    <w:rsid w:val="007242E3"/>
    <w:rsid w:val="00731653"/>
    <w:rsid w:val="007414AA"/>
    <w:rsid w:val="007456F9"/>
    <w:rsid w:val="0075206D"/>
    <w:rsid w:val="00753315"/>
    <w:rsid w:val="00756E7C"/>
    <w:rsid w:val="007612E4"/>
    <w:rsid w:val="00762864"/>
    <w:rsid w:val="00771BB6"/>
    <w:rsid w:val="00782683"/>
    <w:rsid w:val="00785B37"/>
    <w:rsid w:val="00786235"/>
    <w:rsid w:val="00787EC2"/>
    <w:rsid w:val="00793FD9"/>
    <w:rsid w:val="007A5C21"/>
    <w:rsid w:val="007B54D2"/>
    <w:rsid w:val="007B6779"/>
    <w:rsid w:val="007C0905"/>
    <w:rsid w:val="007C1AB2"/>
    <w:rsid w:val="007E1760"/>
    <w:rsid w:val="00817428"/>
    <w:rsid w:val="00833F3B"/>
    <w:rsid w:val="00834CED"/>
    <w:rsid w:val="00853CC1"/>
    <w:rsid w:val="00861870"/>
    <w:rsid w:val="0086583F"/>
    <w:rsid w:val="0087250B"/>
    <w:rsid w:val="00881161"/>
    <w:rsid w:val="008A4C86"/>
    <w:rsid w:val="008C31D2"/>
    <w:rsid w:val="008D254A"/>
    <w:rsid w:val="008D7364"/>
    <w:rsid w:val="008E632E"/>
    <w:rsid w:val="00914F08"/>
    <w:rsid w:val="009164EA"/>
    <w:rsid w:val="00956C2C"/>
    <w:rsid w:val="009707F9"/>
    <w:rsid w:val="0097390D"/>
    <w:rsid w:val="0097547A"/>
    <w:rsid w:val="00976409"/>
    <w:rsid w:val="00990AF4"/>
    <w:rsid w:val="009A1A11"/>
    <w:rsid w:val="009D3D4E"/>
    <w:rsid w:val="009D4EF6"/>
    <w:rsid w:val="009E54C5"/>
    <w:rsid w:val="009E5769"/>
    <w:rsid w:val="009F029B"/>
    <w:rsid w:val="00A21A0C"/>
    <w:rsid w:val="00A34408"/>
    <w:rsid w:val="00A348BD"/>
    <w:rsid w:val="00A47818"/>
    <w:rsid w:val="00A57F39"/>
    <w:rsid w:val="00A73039"/>
    <w:rsid w:val="00A81392"/>
    <w:rsid w:val="00A82D06"/>
    <w:rsid w:val="00A852DB"/>
    <w:rsid w:val="00A85629"/>
    <w:rsid w:val="00AA6BD2"/>
    <w:rsid w:val="00AD3DA7"/>
    <w:rsid w:val="00AE0204"/>
    <w:rsid w:val="00AE2AC7"/>
    <w:rsid w:val="00AE7DA7"/>
    <w:rsid w:val="00AF3127"/>
    <w:rsid w:val="00B12997"/>
    <w:rsid w:val="00B15151"/>
    <w:rsid w:val="00B41F8C"/>
    <w:rsid w:val="00B44A86"/>
    <w:rsid w:val="00B46E22"/>
    <w:rsid w:val="00B5376F"/>
    <w:rsid w:val="00B53F41"/>
    <w:rsid w:val="00B619D0"/>
    <w:rsid w:val="00B718D2"/>
    <w:rsid w:val="00B73C7B"/>
    <w:rsid w:val="00B7507A"/>
    <w:rsid w:val="00B95789"/>
    <w:rsid w:val="00BA029C"/>
    <w:rsid w:val="00BC4056"/>
    <w:rsid w:val="00BD2A32"/>
    <w:rsid w:val="00BD5B55"/>
    <w:rsid w:val="00BD7DC9"/>
    <w:rsid w:val="00BE0A1A"/>
    <w:rsid w:val="00BE5424"/>
    <w:rsid w:val="00BF24BC"/>
    <w:rsid w:val="00BF5396"/>
    <w:rsid w:val="00C11540"/>
    <w:rsid w:val="00C30CFD"/>
    <w:rsid w:val="00C31A09"/>
    <w:rsid w:val="00C515BD"/>
    <w:rsid w:val="00C646B8"/>
    <w:rsid w:val="00C66172"/>
    <w:rsid w:val="00C67CDE"/>
    <w:rsid w:val="00C75448"/>
    <w:rsid w:val="00C812B3"/>
    <w:rsid w:val="00C82807"/>
    <w:rsid w:val="00C9027C"/>
    <w:rsid w:val="00C97BF8"/>
    <w:rsid w:val="00CA39B4"/>
    <w:rsid w:val="00CC096E"/>
    <w:rsid w:val="00CD282B"/>
    <w:rsid w:val="00CD5502"/>
    <w:rsid w:val="00D16A90"/>
    <w:rsid w:val="00D32675"/>
    <w:rsid w:val="00D36E5A"/>
    <w:rsid w:val="00D65B82"/>
    <w:rsid w:val="00D70D1B"/>
    <w:rsid w:val="00D969F2"/>
    <w:rsid w:val="00D97EC3"/>
    <w:rsid w:val="00DA3916"/>
    <w:rsid w:val="00DD4283"/>
    <w:rsid w:val="00DF2C1B"/>
    <w:rsid w:val="00DF65E0"/>
    <w:rsid w:val="00E03CAB"/>
    <w:rsid w:val="00E220EB"/>
    <w:rsid w:val="00E23E31"/>
    <w:rsid w:val="00E34ED1"/>
    <w:rsid w:val="00E42774"/>
    <w:rsid w:val="00E46425"/>
    <w:rsid w:val="00E51EB2"/>
    <w:rsid w:val="00E654CA"/>
    <w:rsid w:val="00E71BE1"/>
    <w:rsid w:val="00E954EE"/>
    <w:rsid w:val="00EA0CE2"/>
    <w:rsid w:val="00EA42A3"/>
    <w:rsid w:val="00EA44E0"/>
    <w:rsid w:val="00EA647A"/>
    <w:rsid w:val="00EB3DDC"/>
    <w:rsid w:val="00EB74C9"/>
    <w:rsid w:val="00EC678A"/>
    <w:rsid w:val="00ED1B49"/>
    <w:rsid w:val="00EE4E2B"/>
    <w:rsid w:val="00EE6580"/>
    <w:rsid w:val="00EE7A88"/>
    <w:rsid w:val="00F01EB5"/>
    <w:rsid w:val="00F03E15"/>
    <w:rsid w:val="00F324DC"/>
    <w:rsid w:val="00F432EF"/>
    <w:rsid w:val="00F6101A"/>
    <w:rsid w:val="00F7493B"/>
    <w:rsid w:val="00F75DD8"/>
    <w:rsid w:val="00F80A51"/>
    <w:rsid w:val="00F82777"/>
    <w:rsid w:val="00F87A52"/>
    <w:rsid w:val="00FB0DFC"/>
    <w:rsid w:val="00FB4B7D"/>
    <w:rsid w:val="00FB66F7"/>
    <w:rsid w:val="00FB68FC"/>
    <w:rsid w:val="00FB7C4F"/>
    <w:rsid w:val="00FC0E68"/>
    <w:rsid w:val="00FC36DF"/>
    <w:rsid w:val="00FC4EDE"/>
    <w:rsid w:val="00FD18A0"/>
    <w:rsid w:val="00FF16C4"/>
    <w:rsid w:val="00FF2FB1"/>
    <w:rsid w:val="00FF5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B573"/>
  <w15:chartTrackingRefBased/>
  <w15:docId w15:val="{3C0905B0-684F-4D82-BDEE-983D3E4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1F3C"/>
    <w:rPr>
      <w:sz w:val="24"/>
      <w:szCs w:val="24"/>
      <w:lang w:val="nl-NL" w:eastAsia="nl-NL"/>
    </w:rPr>
  </w:style>
  <w:style w:type="paragraph" w:styleId="Kop2">
    <w:name w:val="heading 2"/>
    <w:basedOn w:val="Standaard"/>
    <w:next w:val="Standaard"/>
    <w:link w:val="Kop2Char"/>
    <w:unhideWhenUsed/>
    <w:qFormat/>
    <w:rsid w:val="00271F3C"/>
    <w:pPr>
      <w:keepNext/>
      <w:keepLines/>
      <w:spacing w:before="200" w:line="276" w:lineRule="auto"/>
      <w:outlineLvl w:val="1"/>
    </w:pPr>
    <w:rPr>
      <w:rFonts w:ascii="Cambria" w:hAnsi="Cambria"/>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271F3C"/>
    <w:rPr>
      <w:rFonts w:ascii="Cambria" w:hAnsi="Cambria"/>
      <w:b/>
      <w:bCs/>
      <w:color w:val="4F81BD"/>
      <w:sz w:val="26"/>
      <w:szCs w:val="26"/>
      <w:lang w:val="nl-NL"/>
    </w:rPr>
  </w:style>
  <w:style w:type="character" w:styleId="Zwaar">
    <w:name w:val="Strong"/>
    <w:uiPriority w:val="22"/>
    <w:qFormat/>
    <w:rsid w:val="00271F3C"/>
    <w:rPr>
      <w:b/>
      <w:bCs/>
    </w:rPr>
  </w:style>
  <w:style w:type="character" w:styleId="Nadruk">
    <w:name w:val="Emphasis"/>
    <w:uiPriority w:val="20"/>
    <w:qFormat/>
    <w:rsid w:val="00271F3C"/>
    <w:rPr>
      <w:i/>
      <w:iCs/>
    </w:rPr>
  </w:style>
  <w:style w:type="paragraph" w:styleId="Geenafstand">
    <w:name w:val="No Spacing"/>
    <w:uiPriority w:val="1"/>
    <w:qFormat/>
    <w:rsid w:val="00271F3C"/>
    <w:rPr>
      <w:sz w:val="24"/>
      <w:szCs w:val="24"/>
      <w:lang w:val="nl-NL" w:eastAsia="nl-NL"/>
    </w:rPr>
  </w:style>
  <w:style w:type="paragraph" w:styleId="Lijstalinea">
    <w:name w:val="List Paragraph"/>
    <w:basedOn w:val="Standaard"/>
    <w:uiPriority w:val="34"/>
    <w:qFormat/>
    <w:rsid w:val="00271F3C"/>
    <w:pPr>
      <w:ind w:left="720"/>
      <w:contextualSpacing/>
    </w:pPr>
    <w:rPr>
      <w:noProof/>
    </w:rPr>
  </w:style>
  <w:style w:type="table" w:styleId="Tabelraster">
    <w:name w:val="Table Grid"/>
    <w:basedOn w:val="Standaardtabel"/>
    <w:uiPriority w:val="39"/>
    <w:rsid w:val="003E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7428"/>
    <w:rPr>
      <w:color w:val="0563C1" w:themeColor="hyperlink"/>
      <w:u w:val="single"/>
    </w:rPr>
  </w:style>
  <w:style w:type="character" w:styleId="Onopgelostemelding">
    <w:name w:val="Unresolved Mention"/>
    <w:basedOn w:val="Standaardalinea-lettertype"/>
    <w:uiPriority w:val="99"/>
    <w:semiHidden/>
    <w:unhideWhenUsed/>
    <w:rsid w:val="0081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8662">
      <w:bodyDiv w:val="1"/>
      <w:marLeft w:val="0"/>
      <w:marRight w:val="0"/>
      <w:marTop w:val="0"/>
      <w:marBottom w:val="0"/>
      <w:divBdr>
        <w:top w:val="none" w:sz="0" w:space="0" w:color="auto"/>
        <w:left w:val="none" w:sz="0" w:space="0" w:color="auto"/>
        <w:bottom w:val="none" w:sz="0" w:space="0" w:color="auto"/>
        <w:right w:val="none" w:sz="0" w:space="0" w:color="auto"/>
      </w:divBdr>
    </w:div>
    <w:div w:id="16747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rkomroep.nl/?kerk.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Mark Joosse</cp:lastModifiedBy>
  <cp:revision>85</cp:revision>
  <dcterms:created xsi:type="dcterms:W3CDTF">2021-09-07T12:03:00Z</dcterms:created>
  <dcterms:modified xsi:type="dcterms:W3CDTF">2021-09-16T09:54:00Z</dcterms:modified>
</cp:coreProperties>
</file>