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3C859FC0"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542AE1">
        <w:rPr>
          <w:rFonts w:ascii="Calibri" w:hAnsi="Calibri" w:cs="Calibri"/>
          <w:b/>
          <w:bCs/>
          <w:color w:val="678CCF"/>
          <w:sz w:val="26"/>
          <w:szCs w:val="26"/>
        </w:rPr>
        <w:t>27</w:t>
      </w:r>
      <w:r w:rsidR="00745751">
        <w:rPr>
          <w:rFonts w:ascii="Calibri" w:hAnsi="Calibri" w:cs="Calibri"/>
          <w:b/>
          <w:bCs/>
          <w:color w:val="678CCF"/>
          <w:sz w:val="26"/>
          <w:szCs w:val="26"/>
        </w:rPr>
        <w:t xml:space="preserve"> september</w:t>
      </w:r>
      <w:r>
        <w:rPr>
          <w:rFonts w:ascii="Calibri" w:hAnsi="Calibri" w:cs="Calibri"/>
          <w:b/>
          <w:bCs/>
          <w:color w:val="678CCF"/>
          <w:sz w:val="26"/>
          <w:szCs w:val="26"/>
        </w:rPr>
        <w:t xml:space="preserve"> 2020</w:t>
      </w:r>
      <w:r>
        <w:rPr>
          <w:rFonts w:ascii="Calibri" w:hAnsi="Calibri" w:cs="Calibri"/>
          <w:b/>
          <w:bCs/>
          <w:color w:val="678CCF"/>
          <w:sz w:val="26"/>
          <w:szCs w:val="26"/>
        </w:rPr>
        <w:br/>
      </w:r>
      <w:r w:rsidR="00542AE1">
        <w:rPr>
          <w:rFonts w:ascii="Calibri" w:hAnsi="Calibri" w:cs="Calibri"/>
          <w:b/>
          <w:bCs/>
          <w:color w:val="678CCF"/>
          <w:sz w:val="26"/>
          <w:szCs w:val="26"/>
        </w:rPr>
        <w:t>lezing</w:t>
      </w:r>
      <w:r>
        <w:rPr>
          <w:rFonts w:ascii="Calibri" w:hAnsi="Calibri" w:cs="Calibri"/>
          <w:b/>
          <w:bCs/>
          <w:color w:val="678CCF"/>
          <w:sz w:val="26"/>
          <w:szCs w:val="26"/>
        </w:rPr>
        <w:t xml:space="preserve">: </w:t>
      </w:r>
      <w:r w:rsidR="00745751">
        <w:rPr>
          <w:rFonts w:ascii="Calibri" w:hAnsi="Calibri" w:cs="Calibri"/>
          <w:b/>
          <w:bCs/>
          <w:color w:val="678CCF"/>
          <w:sz w:val="26"/>
          <w:szCs w:val="26"/>
        </w:rPr>
        <w:t>Exodus 3</w:t>
      </w:r>
      <w:r w:rsidR="00542AE1">
        <w:rPr>
          <w:rFonts w:ascii="Calibri" w:hAnsi="Calibri" w:cs="Calibri"/>
          <w:b/>
          <w:bCs/>
          <w:color w:val="678CCF"/>
          <w:sz w:val="26"/>
          <w:szCs w:val="26"/>
        </w:rPr>
        <w:t>4: 10-17 en Johannes 17: 1-8</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 (</w:t>
      </w:r>
      <w:r w:rsidR="00542AE1">
        <w:rPr>
          <w:rFonts w:ascii="Calibri" w:hAnsi="Calibri" w:cs="Calibri"/>
          <w:b/>
          <w:bCs/>
          <w:color w:val="678CCF"/>
          <w:sz w:val="26"/>
          <w:szCs w:val="26"/>
        </w:rPr>
        <w:t>2</w:t>
      </w:r>
      <w:r w:rsidR="00745751">
        <w:rPr>
          <w:rFonts w:ascii="Calibri" w:hAnsi="Calibri" w:cs="Calibri"/>
          <w:b/>
          <w:bCs/>
          <w:color w:val="678CCF"/>
          <w:sz w:val="26"/>
          <w:szCs w:val="26"/>
        </w:rPr>
        <w:t xml:space="preserve">): </w:t>
      </w:r>
      <w:r w:rsidR="00542AE1">
        <w:rPr>
          <w:rFonts w:ascii="Calibri" w:hAnsi="Calibri" w:cs="Calibri"/>
          <w:b/>
          <w:bCs/>
          <w:color w:val="678CCF"/>
          <w:sz w:val="26"/>
          <w:szCs w:val="26"/>
        </w:rPr>
        <w:t>El Qana</w:t>
      </w:r>
    </w:p>
    <w:p w14:paraId="02EEA193" w14:textId="77777777" w:rsidR="00745751" w:rsidRDefault="00745751" w:rsidP="00291799">
      <w:pPr>
        <w:pStyle w:val="Tekstzonderopmaak"/>
        <w:rPr>
          <w:rFonts w:ascii="Calibri" w:hAnsi="Calibri" w:cs="Calibri"/>
          <w:b/>
          <w:bCs/>
          <w:color w:val="678CCF"/>
          <w:sz w:val="26"/>
          <w:szCs w:val="26"/>
        </w:rPr>
      </w:pPr>
    </w:p>
    <w:p w14:paraId="71893178" w14:textId="1ABBD195" w:rsidR="00542AE1" w:rsidRDefault="00745751" w:rsidP="00542AE1">
      <w:pPr>
        <w:rPr>
          <w:b/>
          <w:bCs/>
        </w:rPr>
      </w:pPr>
      <w:r>
        <w:rPr>
          <w:rFonts w:ascii="Calibri" w:hAnsi="Calibri" w:cs="Calibri"/>
          <w:b/>
          <w:bCs/>
          <w:sz w:val="22"/>
          <w:szCs w:val="22"/>
        </w:rPr>
        <w:t>Kort de preek</w:t>
      </w:r>
      <w:r>
        <w:rPr>
          <w:rFonts w:ascii="Calibri" w:hAnsi="Calibri" w:cs="Calibri"/>
          <w:b/>
          <w:bCs/>
          <w:sz w:val="22"/>
          <w:szCs w:val="22"/>
        </w:rPr>
        <w:br/>
      </w:r>
      <w:r w:rsidRPr="00745751">
        <w:rPr>
          <w:rFonts w:ascii="Calibri" w:hAnsi="Calibri" w:cs="Calibri"/>
          <w:sz w:val="22"/>
          <w:szCs w:val="22"/>
        </w:rPr>
        <w:t>- Inleiding</w:t>
      </w:r>
      <w:r w:rsidR="00542AE1">
        <w:rPr>
          <w:rFonts w:ascii="Calibri" w:hAnsi="Calibri" w:cs="Calibri"/>
          <w:sz w:val="22"/>
          <w:szCs w:val="22"/>
        </w:rPr>
        <w:br/>
        <w:t>Er is veel kritiek op het Oude Testament en op de God die je daar tegenkomt. Zo zegt Richard Dawkins over de God van het OT: “</w:t>
      </w:r>
      <w:r w:rsidR="00542AE1" w:rsidRPr="00542AE1">
        <w:rPr>
          <w:rFonts w:ascii="Calibri" w:hAnsi="Calibri" w:cs="Calibri"/>
          <w:sz w:val="22"/>
          <w:szCs w:val="22"/>
        </w:rPr>
        <w:t>Hij is jaloers en er nog trots op ook; hij is een kleingeestige, onrechtvaardige, onverzoenlijke control-freak….”</w:t>
      </w:r>
      <w:r w:rsidR="00542AE1">
        <w:rPr>
          <w:rFonts w:ascii="Calibri" w:hAnsi="Calibri" w:cs="Calibri"/>
          <w:sz w:val="22"/>
          <w:szCs w:val="22"/>
        </w:rPr>
        <w:t>. Ook gelovigen kunnen er moeite mee hebben dat God zich jaloers/afgunstig /na-ijverig (qana) noemt.</w:t>
      </w:r>
    </w:p>
    <w:p w14:paraId="3A6D5D90" w14:textId="51C9D2B3" w:rsidR="00542AE1" w:rsidRPr="00542AE1" w:rsidRDefault="00542AE1" w:rsidP="00542AE1">
      <w:pPr>
        <w:rPr>
          <w:rFonts w:asciiTheme="minorHAnsi" w:hAnsiTheme="minorHAnsi" w:cstheme="minorHAnsi"/>
          <w:b/>
          <w:bCs/>
          <w:sz w:val="22"/>
          <w:szCs w:val="22"/>
        </w:rPr>
      </w:pPr>
      <w:r w:rsidRPr="00542AE1">
        <w:rPr>
          <w:rFonts w:asciiTheme="minorHAnsi" w:hAnsiTheme="minorHAnsi" w:cstheme="minorHAnsi"/>
          <w:b/>
          <w:bCs/>
          <w:sz w:val="22"/>
          <w:szCs w:val="22"/>
        </w:rPr>
        <w:t>El Qana – Waarom een jaloers God toch goed nieuws is!</w:t>
      </w:r>
    </w:p>
    <w:p w14:paraId="4EF51795" w14:textId="4BC064DB" w:rsidR="000F7A88" w:rsidRPr="00542AE1" w:rsidRDefault="00542AE1" w:rsidP="000F7A88">
      <w:pPr>
        <w:rPr>
          <w:rFonts w:asciiTheme="minorHAnsi" w:hAnsiTheme="minorHAnsi" w:cstheme="minorHAnsi"/>
          <w:b/>
          <w:bCs/>
          <w:sz w:val="22"/>
          <w:szCs w:val="22"/>
        </w:rPr>
      </w:pPr>
      <w:r>
        <w:rPr>
          <w:rFonts w:asciiTheme="minorHAnsi" w:hAnsiTheme="minorHAnsi" w:cstheme="minorHAnsi"/>
          <w:b/>
          <w:bCs/>
          <w:i/>
          <w:iCs/>
          <w:sz w:val="22"/>
          <w:szCs w:val="22"/>
        </w:rPr>
        <w:t xml:space="preserve">1. </w:t>
      </w:r>
      <w:r w:rsidRPr="00542AE1">
        <w:rPr>
          <w:rFonts w:asciiTheme="minorHAnsi" w:hAnsiTheme="minorHAnsi" w:cstheme="minorHAnsi"/>
          <w:b/>
          <w:bCs/>
          <w:i/>
          <w:iCs/>
          <w:sz w:val="22"/>
          <w:szCs w:val="22"/>
        </w:rPr>
        <w:t>De betekenis van die naam</w:t>
      </w:r>
      <w:r>
        <w:rPr>
          <w:rFonts w:asciiTheme="minorHAnsi" w:hAnsiTheme="minorHAnsi" w:cstheme="minorHAnsi"/>
          <w:sz w:val="22"/>
          <w:szCs w:val="22"/>
        </w:rPr>
        <w:br/>
        <w:t xml:space="preserve">Deel van Gods identiteit/naam is dat hij afgunstig/na-ijverig/jaloers is (Zie bijvoorbeeld het tweede gebod; Ex </w:t>
      </w:r>
      <w:r w:rsidR="002D0DA4">
        <w:rPr>
          <w:rFonts w:asciiTheme="minorHAnsi" w:hAnsiTheme="minorHAnsi" w:cstheme="minorHAnsi"/>
          <w:sz w:val="22"/>
          <w:szCs w:val="22"/>
        </w:rPr>
        <w:t>20: 5). Hij is El Qana, God de naijverige.</w:t>
      </w:r>
      <w:r w:rsidR="002D0DA4">
        <w:rPr>
          <w:rFonts w:asciiTheme="minorHAnsi" w:hAnsiTheme="minorHAnsi" w:cstheme="minorHAnsi"/>
          <w:sz w:val="22"/>
          <w:szCs w:val="22"/>
        </w:rPr>
        <w:br/>
        <w:t>Qana = jaloers, ijverig, na-ijverig; de gemeenschappelijke deler is: een heftige gemoedsbeweging die zich wil uiten in daden: God is de passievolle, Hij staat in vuur en vlam.</w:t>
      </w:r>
      <w:r w:rsidR="002D0DA4">
        <w:rPr>
          <w:rFonts w:asciiTheme="minorHAnsi" w:hAnsiTheme="minorHAnsi" w:cstheme="minorHAnsi"/>
          <w:sz w:val="22"/>
          <w:szCs w:val="22"/>
        </w:rPr>
        <w:br/>
        <w:t>Dat komt vooral naar voren als het om andere goden gaat:</w:t>
      </w:r>
      <w:r w:rsidR="002D0DA4">
        <w:rPr>
          <w:rFonts w:asciiTheme="minorHAnsi" w:hAnsiTheme="minorHAnsi" w:cstheme="minorHAnsi"/>
          <w:sz w:val="22"/>
          <w:szCs w:val="22"/>
        </w:rPr>
        <w:br/>
      </w:r>
      <w:r w:rsidR="002D0DA4">
        <w:rPr>
          <w:rFonts w:asciiTheme="minorHAnsi" w:hAnsiTheme="minorHAnsi" w:cstheme="minorHAnsi"/>
          <w:sz w:val="22"/>
          <w:szCs w:val="22"/>
        </w:rPr>
        <w:tab/>
      </w:r>
      <w:r w:rsidRPr="00542AE1">
        <w:rPr>
          <w:rFonts w:asciiTheme="minorHAnsi" w:hAnsiTheme="minorHAnsi" w:cstheme="minorHAnsi"/>
          <w:i/>
          <w:iCs/>
          <w:sz w:val="22"/>
          <w:szCs w:val="22"/>
        </w:rPr>
        <w:t>De Heer, de Afgunstige duldt geen andere goden naast zich. (Ex.34,14)</w:t>
      </w:r>
      <w:r w:rsidR="002D0DA4">
        <w:rPr>
          <w:rFonts w:asciiTheme="minorHAnsi" w:hAnsiTheme="minorHAnsi" w:cstheme="minorHAnsi"/>
          <w:i/>
          <w:iCs/>
          <w:sz w:val="22"/>
          <w:szCs w:val="22"/>
        </w:rPr>
        <w:br/>
      </w:r>
      <w:r w:rsidR="002D0DA4">
        <w:rPr>
          <w:rFonts w:asciiTheme="minorHAnsi" w:hAnsiTheme="minorHAnsi" w:cstheme="minorHAnsi"/>
          <w:sz w:val="22"/>
          <w:szCs w:val="22"/>
        </w:rPr>
        <w:t>Mensen zijn vaak jaloers op iemand, God is jaloers, passievol voor iets. En als je hem afwijst dan keert Hij zich in zijn passie tegen je, dan is God ook een verterend vuur.</w:t>
      </w:r>
      <w:r w:rsidR="002D0DA4">
        <w:rPr>
          <w:rFonts w:asciiTheme="minorHAnsi" w:hAnsiTheme="minorHAnsi" w:cstheme="minorHAnsi"/>
          <w:sz w:val="22"/>
          <w:szCs w:val="22"/>
        </w:rPr>
        <w:br/>
        <w:t xml:space="preserve">2. </w:t>
      </w:r>
      <w:r w:rsidRPr="002D0DA4">
        <w:rPr>
          <w:rFonts w:asciiTheme="minorHAnsi" w:hAnsiTheme="minorHAnsi" w:cstheme="minorHAnsi"/>
          <w:b/>
          <w:bCs/>
          <w:i/>
          <w:iCs/>
          <w:sz w:val="22"/>
          <w:szCs w:val="22"/>
        </w:rPr>
        <w:t>De werking van die Naam</w:t>
      </w:r>
      <w:r w:rsidR="002D0DA4">
        <w:rPr>
          <w:rFonts w:asciiTheme="minorHAnsi" w:hAnsiTheme="minorHAnsi" w:cstheme="minorHAnsi"/>
          <w:sz w:val="22"/>
          <w:szCs w:val="22"/>
        </w:rPr>
        <w:br/>
      </w:r>
      <w:r w:rsidRPr="00542AE1">
        <w:rPr>
          <w:rFonts w:asciiTheme="minorHAnsi" w:hAnsiTheme="minorHAnsi" w:cstheme="minorHAnsi"/>
          <w:sz w:val="22"/>
          <w:szCs w:val="22"/>
        </w:rPr>
        <w:t>Waarvoor staat God in vuur en vlam?</w:t>
      </w:r>
      <w:r w:rsidR="002D0DA4">
        <w:rPr>
          <w:rFonts w:asciiTheme="minorHAnsi" w:hAnsiTheme="minorHAnsi" w:cstheme="minorHAnsi"/>
          <w:sz w:val="22"/>
          <w:szCs w:val="22"/>
        </w:rPr>
        <w:br/>
        <w:t>a. voor zijn eigen glorie en eer</w:t>
      </w:r>
      <w:r w:rsidR="002D0DA4">
        <w:rPr>
          <w:rFonts w:asciiTheme="minorHAnsi" w:hAnsiTheme="minorHAnsi" w:cstheme="minorHAnsi"/>
          <w:sz w:val="22"/>
          <w:szCs w:val="22"/>
        </w:rPr>
        <w:br/>
        <w:t xml:space="preserve">Vgl Jes 42:8:  </w:t>
      </w:r>
      <w:r w:rsidRPr="00542AE1">
        <w:rPr>
          <w:rFonts w:asciiTheme="minorHAnsi" w:hAnsiTheme="minorHAnsi" w:cstheme="minorHAnsi"/>
          <w:i/>
          <w:iCs/>
          <w:sz w:val="22"/>
          <w:szCs w:val="22"/>
        </w:rPr>
        <w:t>Ik deel mijn majesteit, mijn eer met geen ander.</w:t>
      </w:r>
      <w:r w:rsidR="002D0DA4">
        <w:rPr>
          <w:rFonts w:asciiTheme="minorHAnsi" w:hAnsiTheme="minorHAnsi" w:cstheme="minorHAnsi"/>
          <w:i/>
          <w:iCs/>
          <w:sz w:val="22"/>
          <w:szCs w:val="22"/>
        </w:rPr>
        <w:br/>
      </w:r>
      <w:r w:rsidR="002D0DA4">
        <w:rPr>
          <w:rFonts w:asciiTheme="minorHAnsi" w:hAnsiTheme="minorHAnsi" w:cstheme="minorHAnsi"/>
          <w:sz w:val="22"/>
          <w:szCs w:val="22"/>
        </w:rPr>
        <w:t>Wordt die eer niet erkent dan kan Gods naijever zich ook tegen je keren. Kijk bijvoorbeeld wat er met koning Nebukadnessar gebeurt (</w:t>
      </w:r>
      <w:r w:rsidR="000F7A88">
        <w:rPr>
          <w:rFonts w:asciiTheme="minorHAnsi" w:hAnsiTheme="minorHAnsi" w:cstheme="minorHAnsi"/>
          <w:sz w:val="22"/>
          <w:szCs w:val="22"/>
        </w:rPr>
        <w:t>Daniël 4) en met Herodus (Handelingen12).</w:t>
      </w:r>
      <w:r w:rsidR="000F7A88">
        <w:rPr>
          <w:rFonts w:asciiTheme="minorHAnsi" w:hAnsiTheme="minorHAnsi" w:cstheme="minorHAnsi"/>
          <w:sz w:val="22"/>
          <w:szCs w:val="22"/>
        </w:rPr>
        <w:br/>
        <w:t>Maar is dit niet erg zelfgericht? Hoe verdraagt zich dat met Gods liefde?</w:t>
      </w:r>
      <w:r w:rsidR="000F7A88">
        <w:rPr>
          <w:rFonts w:asciiTheme="minorHAnsi" w:hAnsiTheme="minorHAnsi" w:cstheme="minorHAnsi"/>
          <w:sz w:val="22"/>
          <w:szCs w:val="22"/>
        </w:rPr>
        <w:br/>
        <w:t xml:space="preserve">b. </w:t>
      </w:r>
      <w:r w:rsidR="000F7A88" w:rsidRPr="000F7A88">
        <w:rPr>
          <w:rFonts w:asciiTheme="minorHAnsi" w:hAnsiTheme="minorHAnsi" w:cstheme="minorHAnsi"/>
          <w:sz w:val="22"/>
          <w:szCs w:val="22"/>
        </w:rPr>
        <w:t>voor de totale toewijding van zijn bruid [de kerk] aan Hem!</w:t>
      </w:r>
    </w:p>
    <w:p w14:paraId="4DF8B642" w14:textId="50661A3D" w:rsidR="00542AE1" w:rsidRPr="00542AE1" w:rsidRDefault="000F7A88" w:rsidP="000F5304">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God wil zijn vrouw/ zijn volk exclusief voor Hem, en zet zich er totaal voor in om die relatie te beschermen. Daarom is Hij zo fel tegen de afgoden. Hij rekent af met alles wat er tussen Hem en zijn bruid in komt te staan. Hij staat dus in vuur en vlam </w:t>
      </w:r>
      <w:r w:rsidR="00542AE1" w:rsidRPr="00542AE1">
        <w:rPr>
          <w:rFonts w:asciiTheme="minorHAnsi" w:hAnsiTheme="minorHAnsi" w:cstheme="minorHAnsi"/>
          <w:sz w:val="22"/>
          <w:szCs w:val="22"/>
        </w:rPr>
        <w:t xml:space="preserve">voor </w:t>
      </w:r>
      <w:r w:rsidR="00542AE1" w:rsidRPr="000F7A88">
        <w:rPr>
          <w:rFonts w:asciiTheme="minorHAnsi" w:hAnsiTheme="minorHAnsi" w:cstheme="minorHAnsi"/>
          <w:sz w:val="22"/>
          <w:szCs w:val="22"/>
        </w:rPr>
        <w:t>jouw volledig toewijding</w:t>
      </w:r>
      <w:r w:rsidR="00542AE1" w:rsidRPr="00542AE1">
        <w:rPr>
          <w:rFonts w:asciiTheme="minorHAnsi" w:hAnsiTheme="minorHAnsi" w:cstheme="minorHAnsi"/>
          <w:sz w:val="22"/>
          <w:szCs w:val="22"/>
        </w:rPr>
        <w:t xml:space="preserve"> aan Hem!</w:t>
      </w:r>
      <w:r>
        <w:rPr>
          <w:rFonts w:asciiTheme="minorHAnsi" w:hAnsiTheme="minorHAnsi" w:cstheme="minorHAnsi"/>
          <w:sz w:val="22"/>
          <w:szCs w:val="22"/>
        </w:rPr>
        <w:br/>
        <w:t xml:space="preserve">3. </w:t>
      </w:r>
      <w:r w:rsidR="00542AE1" w:rsidRPr="000F7A88">
        <w:rPr>
          <w:rFonts w:asciiTheme="minorHAnsi" w:hAnsiTheme="minorHAnsi" w:cstheme="minorHAnsi"/>
          <w:b/>
          <w:bCs/>
          <w:i/>
          <w:iCs/>
          <w:sz w:val="22"/>
          <w:szCs w:val="22"/>
        </w:rPr>
        <w:t>Het goede nieuws van deze naam</w:t>
      </w:r>
      <w:r>
        <w:rPr>
          <w:rFonts w:asciiTheme="minorHAnsi" w:hAnsiTheme="minorHAnsi" w:cstheme="minorHAnsi"/>
          <w:i/>
          <w:iCs/>
          <w:sz w:val="22"/>
          <w:szCs w:val="22"/>
        </w:rPr>
        <w:br/>
      </w:r>
      <w:r>
        <w:rPr>
          <w:rFonts w:asciiTheme="minorHAnsi" w:hAnsiTheme="minorHAnsi" w:cstheme="minorHAnsi"/>
          <w:sz w:val="22"/>
          <w:szCs w:val="22"/>
        </w:rPr>
        <w:t>Is Gods gerichtheid op zijn eigen eer te rijmen met zijn liefde voor ons?</w:t>
      </w:r>
      <w:r>
        <w:rPr>
          <w:rFonts w:asciiTheme="minorHAnsi" w:hAnsiTheme="minorHAnsi" w:cstheme="minorHAnsi"/>
          <w:sz w:val="22"/>
          <w:szCs w:val="22"/>
        </w:rPr>
        <w:br/>
        <w:t>Ja, want dat Gos zijn eigen glorie zoekt in jouw leven is tegelijk de grootste liefdesdaad die Hij ooit kan doen! Want met al het andere zouden we minder af zijn.</w:t>
      </w:r>
      <w:r>
        <w:rPr>
          <w:rFonts w:asciiTheme="minorHAnsi" w:hAnsiTheme="minorHAnsi" w:cstheme="minorHAnsi"/>
          <w:sz w:val="22"/>
          <w:szCs w:val="22"/>
        </w:rPr>
        <w:br/>
        <w:t>God pikt geen andere goden</w:t>
      </w:r>
      <w:r w:rsidR="000F5304">
        <w:rPr>
          <w:rFonts w:asciiTheme="minorHAnsi" w:hAnsiTheme="minorHAnsi" w:cstheme="minorHAnsi"/>
          <w:sz w:val="22"/>
          <w:szCs w:val="22"/>
        </w:rPr>
        <w:t>, omdat Hij gaat voor echte totale liefde. Daar gaat Hij voor, dat is zijn naam: El Qana.</w:t>
      </w:r>
      <w:r w:rsidR="000F5304">
        <w:rPr>
          <w:rFonts w:asciiTheme="minorHAnsi" w:hAnsiTheme="minorHAnsi" w:cstheme="minorHAnsi"/>
          <w:sz w:val="22"/>
          <w:szCs w:val="22"/>
        </w:rPr>
        <w:br/>
        <w:t>Dat God in deze wereld en in jouw leven zijn Naam centraal blijft zetten is goed nieuws!</w:t>
      </w:r>
      <w:r w:rsidR="000F5304">
        <w:rPr>
          <w:rFonts w:asciiTheme="minorHAnsi" w:hAnsiTheme="minorHAnsi" w:cstheme="minorHAnsi"/>
          <w:sz w:val="22"/>
          <w:szCs w:val="22"/>
        </w:rPr>
        <w:br/>
        <w:t xml:space="preserve">En als we dat ergens gezien hebben dan is dat in Jezus: Hij zette de Naam van zijn Vader centraal en ging daar met passie voor. Maar die ijver (qana) voor God heeft Hem verteerd. In Jezus nam God het verterende </w:t>
      </w:r>
      <w:r w:rsidR="000F5304">
        <w:rPr>
          <w:rFonts w:asciiTheme="minorHAnsi" w:hAnsiTheme="minorHAnsi" w:cstheme="minorHAnsi"/>
          <w:sz w:val="22"/>
          <w:szCs w:val="22"/>
        </w:rPr>
        <w:lastRenderedPageBreak/>
        <w:t>vuur van zijn naijver voor eigen rekening, en uit liefde voor ons ging Jezus vrijwillig die weg.</w:t>
      </w:r>
      <w:r w:rsidR="000F5304">
        <w:rPr>
          <w:rFonts w:asciiTheme="minorHAnsi" w:hAnsiTheme="minorHAnsi" w:cstheme="minorHAnsi"/>
          <w:sz w:val="22"/>
          <w:szCs w:val="22"/>
        </w:rPr>
        <w:br/>
        <w:t xml:space="preserve">En in die passie en liefde wil Hij jou nu meenemen. </w:t>
      </w:r>
      <w:r w:rsidR="00542AE1" w:rsidRPr="00542AE1">
        <w:rPr>
          <w:rFonts w:asciiTheme="minorHAnsi" w:hAnsiTheme="minorHAnsi" w:cstheme="minorHAnsi"/>
          <w:sz w:val="22"/>
          <w:szCs w:val="22"/>
        </w:rPr>
        <w:t>Zie je.. zijn ijver, zijn liefde…voor jou!</w:t>
      </w:r>
    </w:p>
    <w:p w14:paraId="5974EEB2" w14:textId="77777777" w:rsidR="00542AE1" w:rsidRPr="00542AE1" w:rsidRDefault="00542AE1" w:rsidP="00542AE1">
      <w:pPr>
        <w:rPr>
          <w:rFonts w:asciiTheme="minorHAnsi" w:hAnsiTheme="minorHAnsi" w:cstheme="minorHAnsi"/>
          <w:sz w:val="22"/>
          <w:szCs w:val="22"/>
        </w:rPr>
      </w:pPr>
    </w:p>
    <w:p w14:paraId="58CB424C" w14:textId="77777777" w:rsidR="000F5304" w:rsidRPr="00542AE1" w:rsidRDefault="000F5304" w:rsidP="000F5304">
      <w:pPr>
        <w:pStyle w:val="Tekstzonderopmaak"/>
        <w:rPr>
          <w:rFonts w:asciiTheme="minorHAnsi" w:hAnsiTheme="minorHAnsi" w:cstheme="minorHAnsi"/>
          <w:b/>
          <w:bCs/>
          <w:sz w:val="22"/>
          <w:szCs w:val="22"/>
        </w:rPr>
      </w:pPr>
      <w:r w:rsidRPr="00542AE1">
        <w:rPr>
          <w:rFonts w:asciiTheme="minorHAnsi" w:hAnsiTheme="minorHAnsi" w:cstheme="minorHAnsi"/>
          <w:b/>
          <w:bCs/>
          <w:sz w:val="22"/>
          <w:szCs w:val="22"/>
        </w:rPr>
        <w:t>Om de bespreking te starten</w:t>
      </w:r>
    </w:p>
    <w:p w14:paraId="08BB3B93" w14:textId="77777777" w:rsidR="000F5304" w:rsidRPr="00542AE1" w:rsidRDefault="000F5304" w:rsidP="000F5304">
      <w:pPr>
        <w:pStyle w:val="Tekstzonderopmaak"/>
        <w:rPr>
          <w:rFonts w:asciiTheme="minorHAnsi" w:hAnsiTheme="minorHAnsi" w:cstheme="minorHAnsi"/>
          <w:sz w:val="22"/>
          <w:szCs w:val="22"/>
        </w:rPr>
      </w:pPr>
      <w:r w:rsidRPr="00542AE1">
        <w:rPr>
          <w:rFonts w:asciiTheme="minorHAnsi" w:hAnsiTheme="minorHAnsi" w:cstheme="minorHAnsi"/>
          <w:sz w:val="22"/>
          <w:szCs w:val="22"/>
        </w:rPr>
        <w:t>- Wat heeft je geraakt in de preek (positief of negatief)?</w:t>
      </w:r>
    </w:p>
    <w:p w14:paraId="11E92157" w14:textId="77777777" w:rsidR="000F5304" w:rsidRPr="00542AE1" w:rsidRDefault="000F5304" w:rsidP="000F5304">
      <w:pPr>
        <w:pStyle w:val="Tekstzonderopmaak"/>
        <w:rPr>
          <w:rFonts w:asciiTheme="minorHAnsi" w:hAnsiTheme="minorHAnsi" w:cstheme="minorHAnsi"/>
          <w:sz w:val="22"/>
          <w:szCs w:val="22"/>
        </w:rPr>
      </w:pPr>
      <w:r w:rsidRPr="00542AE1">
        <w:rPr>
          <w:rFonts w:asciiTheme="minorHAnsi" w:hAnsiTheme="minorHAnsi" w:cstheme="minorHAnsi"/>
          <w:sz w:val="22"/>
          <w:szCs w:val="22"/>
        </w:rPr>
        <w:t>- probeer uit te leggen waarom.</w:t>
      </w:r>
      <w:r w:rsidRPr="00542AE1">
        <w:rPr>
          <w:rFonts w:asciiTheme="minorHAnsi" w:hAnsiTheme="minorHAnsi" w:cstheme="minorHAnsi"/>
          <w:sz w:val="22"/>
          <w:szCs w:val="22"/>
        </w:rPr>
        <w:br/>
      </w:r>
    </w:p>
    <w:p w14:paraId="3C1A5212" w14:textId="73FD9A24" w:rsidR="000F5304" w:rsidRPr="000F5304" w:rsidRDefault="000F5304" w:rsidP="00542AE1">
      <w:pPr>
        <w:rPr>
          <w:rFonts w:asciiTheme="minorHAnsi" w:hAnsiTheme="minorHAnsi" w:cstheme="minorHAnsi"/>
          <w:sz w:val="22"/>
          <w:szCs w:val="22"/>
        </w:rPr>
      </w:pPr>
      <w:r>
        <w:rPr>
          <w:rFonts w:asciiTheme="minorHAnsi" w:hAnsiTheme="minorHAnsi" w:cstheme="minorHAnsi"/>
          <w:b/>
          <w:bCs/>
          <w:sz w:val="22"/>
          <w:szCs w:val="22"/>
        </w:rPr>
        <w:t>Bespreking citaat</w:t>
      </w:r>
      <w:r>
        <w:rPr>
          <w:rFonts w:asciiTheme="minorHAnsi" w:hAnsiTheme="minorHAnsi" w:cstheme="minorHAnsi"/>
          <w:b/>
          <w:bCs/>
          <w:sz w:val="22"/>
          <w:szCs w:val="22"/>
        </w:rPr>
        <w:br/>
      </w:r>
      <w:r>
        <w:rPr>
          <w:rFonts w:asciiTheme="minorHAnsi" w:hAnsiTheme="minorHAnsi" w:cstheme="minorHAnsi"/>
          <w:sz w:val="22"/>
          <w:szCs w:val="22"/>
        </w:rPr>
        <w:t>Arnout Francke sloot zijn preek af met het volgende citaat:</w:t>
      </w:r>
    </w:p>
    <w:p w14:paraId="4F23AA31" w14:textId="5DDF1EF9" w:rsidR="00542AE1" w:rsidRPr="00542AE1" w:rsidRDefault="000F5304" w:rsidP="00542AE1">
      <w:pPr>
        <w:rPr>
          <w:rFonts w:asciiTheme="minorHAnsi" w:hAnsiTheme="minorHAnsi" w:cstheme="minorHAnsi"/>
          <w:sz w:val="22"/>
          <w:szCs w:val="22"/>
        </w:rPr>
      </w:pPr>
      <w:r>
        <w:rPr>
          <w:rFonts w:asciiTheme="minorHAnsi" w:hAnsiTheme="minorHAnsi" w:cstheme="minorHAnsi"/>
          <w:sz w:val="22"/>
          <w:szCs w:val="22"/>
        </w:rPr>
        <w:tab/>
      </w:r>
      <w:r w:rsidR="00542AE1" w:rsidRPr="00542AE1">
        <w:rPr>
          <w:rFonts w:asciiTheme="minorHAnsi" w:hAnsiTheme="minorHAnsi" w:cstheme="minorHAnsi"/>
          <w:sz w:val="22"/>
          <w:szCs w:val="22"/>
        </w:rPr>
        <w:t>Als we naar U verlangen omwille van de hemel, onthoud ons dan de hemel.</w:t>
      </w:r>
    </w:p>
    <w:p w14:paraId="26450C98" w14:textId="53B42D4B" w:rsidR="00542AE1" w:rsidRPr="00542AE1" w:rsidRDefault="000F5304" w:rsidP="00542AE1">
      <w:pPr>
        <w:rPr>
          <w:rFonts w:asciiTheme="minorHAnsi" w:hAnsiTheme="minorHAnsi" w:cstheme="minorHAnsi"/>
          <w:sz w:val="22"/>
          <w:szCs w:val="22"/>
        </w:rPr>
      </w:pPr>
      <w:r>
        <w:rPr>
          <w:rFonts w:asciiTheme="minorHAnsi" w:hAnsiTheme="minorHAnsi" w:cstheme="minorHAnsi"/>
          <w:sz w:val="22"/>
          <w:szCs w:val="22"/>
        </w:rPr>
        <w:tab/>
      </w:r>
      <w:r w:rsidR="00542AE1" w:rsidRPr="00542AE1">
        <w:rPr>
          <w:rFonts w:asciiTheme="minorHAnsi" w:hAnsiTheme="minorHAnsi" w:cstheme="minorHAnsi"/>
          <w:sz w:val="22"/>
          <w:szCs w:val="22"/>
        </w:rPr>
        <w:t>Als we naar U verlangen uit angst voor de hel, geef ons dan de hel.</w:t>
      </w:r>
    </w:p>
    <w:p w14:paraId="4200E12F" w14:textId="423A733B" w:rsidR="00542AE1" w:rsidRPr="00542AE1" w:rsidRDefault="000F5304" w:rsidP="00542AE1">
      <w:pPr>
        <w:rPr>
          <w:rFonts w:asciiTheme="minorHAnsi" w:hAnsiTheme="minorHAnsi" w:cstheme="minorHAnsi"/>
          <w:sz w:val="22"/>
          <w:szCs w:val="22"/>
        </w:rPr>
      </w:pPr>
      <w:r>
        <w:rPr>
          <w:rFonts w:asciiTheme="minorHAnsi" w:hAnsiTheme="minorHAnsi" w:cstheme="minorHAnsi"/>
          <w:sz w:val="22"/>
          <w:szCs w:val="22"/>
        </w:rPr>
        <w:tab/>
      </w:r>
      <w:r w:rsidR="00542AE1" w:rsidRPr="00542AE1">
        <w:rPr>
          <w:rFonts w:asciiTheme="minorHAnsi" w:hAnsiTheme="minorHAnsi" w:cstheme="minorHAnsi"/>
          <w:sz w:val="22"/>
          <w:szCs w:val="22"/>
        </w:rPr>
        <w:t>Maar als we naar U verlangen omwille van wie U bent, geef ons dan Uzelf!</w:t>
      </w:r>
    </w:p>
    <w:p w14:paraId="36CBAA3B" w14:textId="5229C49B" w:rsidR="00542AE1" w:rsidRPr="008F0F0C" w:rsidRDefault="000F5304" w:rsidP="00542AE1">
      <w:pPr>
        <w:rPr>
          <w:rFonts w:asciiTheme="minorHAnsi" w:hAnsiTheme="minorHAnsi" w:cstheme="minorHAnsi"/>
          <w:sz w:val="22"/>
          <w:szCs w:val="22"/>
        </w:rPr>
      </w:pPr>
      <w:r>
        <w:rPr>
          <w:rFonts w:asciiTheme="minorHAnsi" w:hAnsiTheme="minorHAnsi" w:cstheme="minorHAnsi"/>
          <w:sz w:val="22"/>
          <w:szCs w:val="22"/>
        </w:rPr>
        <w:tab/>
      </w:r>
      <w:r w:rsidR="00542AE1" w:rsidRPr="00542AE1">
        <w:rPr>
          <w:rFonts w:asciiTheme="minorHAnsi" w:hAnsiTheme="minorHAnsi" w:cstheme="minorHAnsi"/>
          <w:sz w:val="22"/>
          <w:szCs w:val="22"/>
        </w:rPr>
        <w:t>(Michael Nazir-Ali)</w:t>
      </w:r>
      <w:r>
        <w:rPr>
          <w:rFonts w:asciiTheme="minorHAnsi" w:hAnsiTheme="minorHAnsi" w:cstheme="minorHAnsi"/>
          <w:sz w:val="22"/>
          <w:szCs w:val="22"/>
        </w:rPr>
        <w:br/>
        <w:t>Mediteer in stilte 3 minuten over dit gedicht.</w:t>
      </w:r>
      <w:r>
        <w:rPr>
          <w:rFonts w:asciiTheme="minorHAnsi" w:hAnsiTheme="minorHAnsi" w:cstheme="minorHAnsi"/>
          <w:sz w:val="22"/>
          <w:szCs w:val="22"/>
        </w:rPr>
        <w:br/>
        <w:t>Maak een rondje waarin je deelt wat het citaat je zegt/doet</w:t>
      </w:r>
      <w:r>
        <w:rPr>
          <w:rFonts w:asciiTheme="minorHAnsi" w:hAnsiTheme="minorHAnsi" w:cstheme="minorHAnsi"/>
          <w:sz w:val="22"/>
          <w:szCs w:val="22"/>
        </w:rPr>
        <w:br/>
        <w:t>Bespreek dit samen</w:t>
      </w:r>
      <w:r w:rsidR="008F0F0C">
        <w:rPr>
          <w:rFonts w:asciiTheme="minorHAnsi" w:hAnsiTheme="minorHAnsi" w:cstheme="minorHAnsi"/>
          <w:sz w:val="22"/>
          <w:szCs w:val="22"/>
        </w:rPr>
        <w:br/>
      </w:r>
      <w:r w:rsidR="008F0F0C">
        <w:rPr>
          <w:rFonts w:asciiTheme="minorHAnsi" w:hAnsiTheme="minorHAnsi" w:cstheme="minorHAnsi"/>
          <w:sz w:val="22"/>
          <w:szCs w:val="22"/>
        </w:rPr>
        <w:br/>
      </w:r>
      <w:r w:rsidR="008F0F0C" w:rsidRPr="008F0F0C">
        <w:rPr>
          <w:rFonts w:asciiTheme="minorHAnsi" w:hAnsiTheme="minorHAnsi" w:cstheme="minorHAnsi"/>
          <w:b/>
          <w:bCs/>
          <w:sz w:val="22"/>
          <w:szCs w:val="22"/>
        </w:rPr>
        <w:t>Een halve Naam</w:t>
      </w:r>
      <w:r w:rsidR="008F0F0C">
        <w:rPr>
          <w:rFonts w:asciiTheme="minorHAnsi" w:hAnsiTheme="minorHAnsi" w:cstheme="minorHAnsi"/>
          <w:b/>
          <w:bCs/>
          <w:sz w:val="22"/>
          <w:szCs w:val="22"/>
        </w:rPr>
        <w:br/>
      </w:r>
      <w:r w:rsidR="008F0F0C">
        <w:rPr>
          <w:rFonts w:asciiTheme="minorHAnsi" w:hAnsiTheme="minorHAnsi" w:cstheme="minorHAnsi"/>
          <w:sz w:val="22"/>
          <w:szCs w:val="22"/>
        </w:rPr>
        <w:t xml:space="preserve">Wat is het gevolg van een Godsbeeld dat heel veel </w:t>
      </w:r>
      <w:r w:rsidR="00492334">
        <w:rPr>
          <w:rFonts w:asciiTheme="minorHAnsi" w:hAnsiTheme="minorHAnsi" w:cstheme="minorHAnsi"/>
          <w:sz w:val="22"/>
          <w:szCs w:val="22"/>
        </w:rPr>
        <w:t>nadruk op Gods liefde legt, maar zijn naijver (Hij is een verterend vuur) veronachtzaamd?</w:t>
      </w:r>
      <w:r w:rsidR="00492334">
        <w:rPr>
          <w:rFonts w:asciiTheme="minorHAnsi" w:hAnsiTheme="minorHAnsi" w:cstheme="minorHAnsi"/>
          <w:sz w:val="22"/>
          <w:szCs w:val="22"/>
        </w:rPr>
        <w:br/>
        <w:t>Hoe voorkom je een enzijdig Godsbeeld?</w:t>
      </w:r>
    </w:p>
    <w:p w14:paraId="3E4E7153" w14:textId="77777777" w:rsidR="00542AE1" w:rsidRPr="00542AE1" w:rsidRDefault="00542AE1" w:rsidP="00542AE1">
      <w:pPr>
        <w:rPr>
          <w:rFonts w:asciiTheme="minorHAnsi" w:hAnsiTheme="minorHAnsi" w:cstheme="minorHAnsi"/>
          <w:sz w:val="22"/>
          <w:szCs w:val="22"/>
        </w:rPr>
      </w:pPr>
    </w:p>
    <w:p w14:paraId="279183D4" w14:textId="448FA1E8" w:rsidR="002C5F47" w:rsidRDefault="008F0F0C" w:rsidP="008F0F0C">
      <w:pPr>
        <w:rPr>
          <w:rFonts w:asciiTheme="minorHAnsi" w:hAnsiTheme="minorHAnsi" w:cstheme="minorHAnsi"/>
          <w:sz w:val="22"/>
          <w:szCs w:val="22"/>
        </w:rPr>
      </w:pPr>
      <w:r>
        <w:rPr>
          <w:rFonts w:asciiTheme="minorHAnsi" w:hAnsiTheme="minorHAnsi" w:cstheme="minorHAnsi"/>
          <w:b/>
          <w:bCs/>
          <w:sz w:val="22"/>
          <w:szCs w:val="22"/>
        </w:rPr>
        <w:t>Waar zet deze preek je toe aan</w:t>
      </w:r>
      <w:r>
        <w:rPr>
          <w:rFonts w:asciiTheme="minorHAnsi" w:hAnsiTheme="minorHAnsi" w:cstheme="minorHAnsi"/>
          <w:b/>
          <w:bCs/>
          <w:sz w:val="22"/>
          <w:szCs w:val="22"/>
        </w:rPr>
        <w:br/>
      </w:r>
      <w:r w:rsidRPr="008F0F0C">
        <w:rPr>
          <w:rFonts w:asciiTheme="minorHAnsi" w:hAnsiTheme="minorHAnsi" w:cstheme="minorHAnsi"/>
          <w:sz w:val="22"/>
          <w:szCs w:val="22"/>
        </w:rPr>
        <w:t>Deze preek</w:t>
      </w:r>
      <w:r>
        <w:rPr>
          <w:rFonts w:asciiTheme="minorHAnsi" w:hAnsiTheme="minorHAnsi" w:cstheme="minorHAnsi"/>
          <w:sz w:val="22"/>
          <w:szCs w:val="22"/>
        </w:rPr>
        <w:t xml:space="preserve"> zet mij aan tot:</w:t>
      </w:r>
      <w:r>
        <w:rPr>
          <w:rFonts w:asciiTheme="minorHAnsi" w:hAnsiTheme="minorHAnsi" w:cstheme="minorHAnsi"/>
          <w:sz w:val="22"/>
          <w:szCs w:val="22"/>
        </w:rPr>
        <w:br/>
      </w:r>
      <w:r>
        <w:rPr>
          <w:rFonts w:asciiTheme="minorHAnsi" w:hAnsiTheme="minorHAnsi" w:cstheme="minorHAnsi"/>
          <w:sz w:val="22"/>
          <w:szCs w:val="22"/>
        </w:rPr>
        <w:tab/>
        <w:t xml:space="preserve">- meer begrip </w:t>
      </w:r>
      <w:r>
        <w:rPr>
          <w:rFonts w:asciiTheme="minorHAnsi" w:hAnsiTheme="minorHAnsi" w:cstheme="minorHAnsi"/>
          <w:sz w:val="22"/>
          <w:szCs w:val="22"/>
        </w:rPr>
        <w:br/>
      </w:r>
      <w:r>
        <w:rPr>
          <w:rFonts w:asciiTheme="minorHAnsi" w:hAnsiTheme="minorHAnsi" w:cstheme="minorHAnsi"/>
          <w:sz w:val="22"/>
          <w:szCs w:val="22"/>
        </w:rPr>
        <w:tab/>
        <w:t>- lofprijzing</w:t>
      </w:r>
      <w:r>
        <w:rPr>
          <w:rFonts w:asciiTheme="minorHAnsi" w:hAnsiTheme="minorHAnsi" w:cstheme="minorHAnsi"/>
          <w:sz w:val="22"/>
          <w:szCs w:val="22"/>
        </w:rPr>
        <w:br/>
      </w:r>
      <w:r>
        <w:rPr>
          <w:rFonts w:asciiTheme="minorHAnsi" w:hAnsiTheme="minorHAnsi" w:cstheme="minorHAnsi"/>
          <w:sz w:val="22"/>
          <w:szCs w:val="22"/>
        </w:rPr>
        <w:tab/>
        <w:t>- bekering</w:t>
      </w:r>
      <w:r>
        <w:rPr>
          <w:rFonts w:asciiTheme="minorHAnsi" w:hAnsiTheme="minorHAnsi" w:cstheme="minorHAnsi"/>
          <w:sz w:val="22"/>
          <w:szCs w:val="22"/>
        </w:rPr>
        <w:br/>
      </w:r>
      <w:r>
        <w:rPr>
          <w:rFonts w:asciiTheme="minorHAnsi" w:hAnsiTheme="minorHAnsi" w:cstheme="minorHAnsi"/>
          <w:sz w:val="22"/>
          <w:szCs w:val="22"/>
        </w:rPr>
        <w:tab/>
        <w:t>- anders, namelijk……..</w:t>
      </w:r>
      <w:r>
        <w:rPr>
          <w:rFonts w:asciiTheme="minorHAnsi" w:hAnsiTheme="minorHAnsi" w:cstheme="minorHAnsi"/>
          <w:sz w:val="22"/>
          <w:szCs w:val="22"/>
        </w:rPr>
        <w:br/>
        <w:t xml:space="preserve">Neem even de tijd dat iedereen één van deze 4 opties kan kiezen. Deel dat met elkaar en bespreek wat er naar voren komt. </w:t>
      </w:r>
    </w:p>
    <w:p w14:paraId="05136640" w14:textId="77777777" w:rsidR="008F0F0C" w:rsidRPr="00542AE1" w:rsidRDefault="008F0F0C" w:rsidP="008F0F0C">
      <w:pPr>
        <w:rPr>
          <w:rFonts w:asciiTheme="minorHAnsi" w:hAnsiTheme="minorHAnsi" w:cstheme="minorHAnsi"/>
          <w:sz w:val="22"/>
          <w:szCs w:val="22"/>
        </w:rPr>
      </w:pPr>
    </w:p>
    <w:p w14:paraId="1917E9D8" w14:textId="7882EC3E" w:rsidR="008F0F0C" w:rsidRPr="008F0F0C" w:rsidRDefault="008F0F0C" w:rsidP="008F0F0C">
      <w:pPr>
        <w:rPr>
          <w:rFonts w:asciiTheme="minorHAnsi" w:hAnsiTheme="minorHAnsi" w:cstheme="minorHAnsi"/>
          <w:sz w:val="22"/>
          <w:szCs w:val="22"/>
        </w:rPr>
      </w:pPr>
      <w:r>
        <w:rPr>
          <w:rFonts w:asciiTheme="minorHAnsi" w:hAnsiTheme="minorHAnsi" w:cstheme="minorHAnsi"/>
          <w:b/>
          <w:bCs/>
          <w:sz w:val="22"/>
          <w:szCs w:val="22"/>
        </w:rPr>
        <w:t>Wat doet dit citaat je</w:t>
      </w:r>
      <w:r>
        <w:rPr>
          <w:rFonts w:asciiTheme="minorHAnsi" w:hAnsiTheme="minorHAnsi" w:cstheme="minorHAnsi"/>
          <w:b/>
          <w:bCs/>
          <w:sz w:val="22"/>
          <w:szCs w:val="22"/>
        </w:rPr>
        <w:br/>
      </w:r>
      <w:r w:rsidRPr="008F0F0C">
        <w:rPr>
          <w:rFonts w:asciiTheme="minorHAnsi" w:hAnsiTheme="minorHAnsi" w:cstheme="minorHAnsi"/>
          <w:i/>
          <w:iCs/>
          <w:sz w:val="22"/>
          <w:szCs w:val="22"/>
        </w:rPr>
        <w:t>“De God van het Oude Testament is zo’n beetje het onaangenaamste personage dat de literatuur ooit heeft voorgebracht. Hij is jaloers en er nog trots op ook; hij is een kleingeestige, onrechtvaardige, onverzoenlijke control-freak….”</w:t>
      </w:r>
      <w:r>
        <w:rPr>
          <w:rFonts w:asciiTheme="minorHAnsi" w:hAnsiTheme="minorHAnsi" w:cstheme="minorHAnsi"/>
          <w:i/>
          <w:iCs/>
          <w:sz w:val="22"/>
          <w:szCs w:val="22"/>
        </w:rPr>
        <w:t xml:space="preserve">     </w:t>
      </w:r>
      <w:r>
        <w:rPr>
          <w:rFonts w:asciiTheme="minorHAnsi" w:hAnsiTheme="minorHAnsi" w:cstheme="minorHAnsi"/>
          <w:sz w:val="22"/>
          <w:szCs w:val="22"/>
        </w:rPr>
        <w:t>Richard Dawkins</w:t>
      </w:r>
      <w:r>
        <w:rPr>
          <w:rFonts w:asciiTheme="minorHAnsi" w:hAnsiTheme="minorHAnsi" w:cstheme="minorHAnsi"/>
          <w:sz w:val="22"/>
          <w:szCs w:val="22"/>
        </w:rPr>
        <w:br/>
        <w:t>Wat doet dit citaat met je? Kun je het je voorstellen dat iemand zo reageert op het Oude Testament? Wat zou je ractie zijn als iemand iets dergelijks tegen jou beweerde?</w:t>
      </w:r>
    </w:p>
    <w:p w14:paraId="6E241F7B" w14:textId="4572C089" w:rsidR="007217D5" w:rsidRPr="00542AE1" w:rsidRDefault="007217D5" w:rsidP="002C5F47">
      <w:pPr>
        <w:pStyle w:val="Tekstzonderopmaak"/>
        <w:rPr>
          <w:rFonts w:asciiTheme="minorHAnsi" w:hAnsiTheme="minorHAnsi" w:cstheme="minorHAnsi"/>
          <w:b/>
          <w:bCs/>
          <w:sz w:val="22"/>
          <w:szCs w:val="22"/>
        </w:rPr>
      </w:pPr>
    </w:p>
    <w:p w14:paraId="1F36D8C7" w14:textId="75687F36" w:rsidR="008B73ED" w:rsidRPr="00542AE1" w:rsidRDefault="001F122B" w:rsidP="00542AE1">
      <w:pPr>
        <w:pStyle w:val="Tekstzonderopmaak"/>
        <w:rPr>
          <w:rFonts w:asciiTheme="minorHAnsi" w:hAnsiTheme="minorHAnsi" w:cstheme="minorHAnsi"/>
          <w:sz w:val="22"/>
          <w:szCs w:val="22"/>
        </w:rPr>
      </w:pPr>
      <w:r w:rsidRPr="00542AE1">
        <w:rPr>
          <w:rFonts w:asciiTheme="minorHAnsi" w:hAnsiTheme="minorHAnsi" w:cstheme="minorHAnsi"/>
          <w:b/>
          <w:bCs/>
          <w:sz w:val="22"/>
          <w:szCs w:val="22"/>
        </w:rPr>
        <w:t>Gebedssuggestie</w:t>
      </w:r>
      <w:r w:rsidRPr="00542AE1">
        <w:rPr>
          <w:rFonts w:asciiTheme="minorHAnsi" w:hAnsiTheme="minorHAnsi" w:cstheme="minorHAnsi"/>
          <w:b/>
          <w:bCs/>
          <w:sz w:val="22"/>
          <w:szCs w:val="22"/>
        </w:rPr>
        <w:br/>
      </w:r>
      <w:r w:rsidRPr="00542AE1">
        <w:rPr>
          <w:rFonts w:asciiTheme="minorHAnsi" w:hAnsiTheme="minorHAnsi" w:cstheme="minorHAnsi"/>
          <w:sz w:val="22"/>
          <w:szCs w:val="22"/>
        </w:rPr>
        <w:t xml:space="preserve">- </w:t>
      </w:r>
      <w:r w:rsidR="00492334">
        <w:rPr>
          <w:rFonts w:asciiTheme="minorHAnsi" w:hAnsiTheme="minorHAnsi" w:cstheme="minorHAnsi"/>
          <w:sz w:val="22"/>
          <w:szCs w:val="22"/>
        </w:rPr>
        <w:t>Doe een kringgebed waarbij ieder één eigenschap van God noemt, Hem daarvor looft, en naar aanleiding daavan bidt.</w:t>
      </w:r>
      <w:r w:rsidRPr="00542AE1">
        <w:rPr>
          <w:rFonts w:asciiTheme="minorHAnsi" w:hAnsiTheme="minorHAnsi" w:cstheme="minorHAnsi"/>
          <w:sz w:val="22"/>
          <w:szCs w:val="22"/>
        </w:rPr>
        <w:br/>
        <w:t xml:space="preserve">- </w:t>
      </w:r>
      <w:r w:rsidR="00492334">
        <w:rPr>
          <w:rFonts w:asciiTheme="minorHAnsi" w:hAnsiTheme="minorHAnsi" w:cstheme="minorHAnsi"/>
          <w:sz w:val="22"/>
          <w:szCs w:val="22"/>
        </w:rPr>
        <w:t>Luister samen een aanbiddingslied, gevolgd door een minuut stilte.</w:t>
      </w:r>
      <w:r w:rsidR="007217D5" w:rsidRPr="00542AE1">
        <w:rPr>
          <w:rFonts w:asciiTheme="minorHAnsi" w:hAnsiTheme="minorHAnsi" w:cstheme="minorHAnsi"/>
          <w:sz w:val="22"/>
          <w:szCs w:val="22"/>
        </w:rPr>
        <w:br/>
      </w:r>
      <w:r w:rsidR="007217D5" w:rsidRPr="00542AE1">
        <w:rPr>
          <w:rFonts w:asciiTheme="minorHAnsi" w:hAnsiTheme="minorHAnsi" w:cstheme="minorHAnsi"/>
          <w:sz w:val="22"/>
          <w:szCs w:val="22"/>
        </w:rPr>
        <w:br/>
      </w:r>
    </w:p>
    <w:p w14:paraId="07BF0886" w14:textId="0EB3D9B8" w:rsidR="00E01ACF" w:rsidRPr="00542AE1" w:rsidRDefault="00E01ACF" w:rsidP="001F122B">
      <w:pPr>
        <w:pStyle w:val="Tekstzonderopmaak"/>
        <w:rPr>
          <w:rFonts w:asciiTheme="minorHAnsi" w:hAnsiTheme="minorHAnsi" w:cstheme="minorHAnsi"/>
          <w:sz w:val="22"/>
          <w:szCs w:val="22"/>
        </w:rPr>
      </w:pPr>
    </w:p>
    <w:sectPr w:rsidR="00E01ACF" w:rsidRPr="00542AE1"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A606A5"/>
    <w:multiLevelType w:val="hybridMultilevel"/>
    <w:tmpl w:val="410024FC"/>
    <w:lvl w:ilvl="0" w:tplc="83F4BB9E">
      <w:start w:val="1"/>
      <w:numFmt w:val="decimal"/>
      <w:lvlText w:val="%1."/>
      <w:lvlJc w:val="left"/>
      <w:pPr>
        <w:ind w:left="0" w:hanging="360"/>
      </w:pPr>
      <w:rPr>
        <w:rFonts w:hint="default"/>
        <w:b/>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A46FFE"/>
    <w:multiLevelType w:val="hybridMultilevel"/>
    <w:tmpl w:val="B7802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3"/>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0F5304"/>
    <w:rsid w:val="000F7A88"/>
    <w:rsid w:val="00156E2F"/>
    <w:rsid w:val="0016714B"/>
    <w:rsid w:val="001950D3"/>
    <w:rsid w:val="001F122B"/>
    <w:rsid w:val="00234CDA"/>
    <w:rsid w:val="00291799"/>
    <w:rsid w:val="002C5F47"/>
    <w:rsid w:val="002D0DA4"/>
    <w:rsid w:val="003151C9"/>
    <w:rsid w:val="0035404F"/>
    <w:rsid w:val="00375042"/>
    <w:rsid w:val="003A31E9"/>
    <w:rsid w:val="00452BF5"/>
    <w:rsid w:val="00456F76"/>
    <w:rsid w:val="004832E7"/>
    <w:rsid w:val="00492334"/>
    <w:rsid w:val="00496187"/>
    <w:rsid w:val="004D74AB"/>
    <w:rsid w:val="00542AE1"/>
    <w:rsid w:val="005B7060"/>
    <w:rsid w:val="005D7617"/>
    <w:rsid w:val="00626440"/>
    <w:rsid w:val="0066662D"/>
    <w:rsid w:val="00693FD4"/>
    <w:rsid w:val="006C3417"/>
    <w:rsid w:val="007217D5"/>
    <w:rsid w:val="00745751"/>
    <w:rsid w:val="007530A7"/>
    <w:rsid w:val="00790437"/>
    <w:rsid w:val="007C1B2A"/>
    <w:rsid w:val="0082700E"/>
    <w:rsid w:val="0085515E"/>
    <w:rsid w:val="00866BA8"/>
    <w:rsid w:val="008B73ED"/>
    <w:rsid w:val="008C3306"/>
    <w:rsid w:val="008F02B7"/>
    <w:rsid w:val="008F0F0C"/>
    <w:rsid w:val="008F62D9"/>
    <w:rsid w:val="008F78B3"/>
    <w:rsid w:val="0099205F"/>
    <w:rsid w:val="009B7094"/>
    <w:rsid w:val="00A14B1D"/>
    <w:rsid w:val="00A21444"/>
    <w:rsid w:val="00A41C89"/>
    <w:rsid w:val="00AA77CA"/>
    <w:rsid w:val="00B254F9"/>
    <w:rsid w:val="00B25782"/>
    <w:rsid w:val="00B478AE"/>
    <w:rsid w:val="00B8273B"/>
    <w:rsid w:val="00BB381B"/>
    <w:rsid w:val="00BE081C"/>
    <w:rsid w:val="00BE19EA"/>
    <w:rsid w:val="00C05464"/>
    <w:rsid w:val="00C8143D"/>
    <w:rsid w:val="00CB4FE7"/>
    <w:rsid w:val="00D0149F"/>
    <w:rsid w:val="00D047BE"/>
    <w:rsid w:val="00D462DF"/>
    <w:rsid w:val="00DC2A83"/>
    <w:rsid w:val="00DD6960"/>
    <w:rsid w:val="00DE1243"/>
    <w:rsid w:val="00E01ACF"/>
    <w:rsid w:val="00E42C1C"/>
    <w:rsid w:val="00E761C0"/>
    <w:rsid w:val="00ED7411"/>
    <w:rsid w:val="00F20305"/>
    <w:rsid w:val="00F2035B"/>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semiHidden/>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4</cp:revision>
  <cp:lastPrinted>2020-07-01T07:56:00Z</cp:lastPrinted>
  <dcterms:created xsi:type="dcterms:W3CDTF">2020-09-09T07:35:00Z</dcterms:created>
  <dcterms:modified xsi:type="dcterms:W3CDTF">2020-09-28T07:44:00Z</dcterms:modified>
</cp:coreProperties>
</file>