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67" w:rsidRPr="00262E23" w:rsidRDefault="00262E23" w:rsidP="006D43BA">
      <w:pPr>
        <w:pStyle w:val="NoSpacing"/>
      </w:pPr>
      <w:r w:rsidRPr="00262E23">
        <w:rPr>
          <w:noProof/>
        </w:rPr>
        <w:drawing>
          <wp:anchor distT="0" distB="0" distL="114300" distR="114300" simplePos="0" relativeHeight="251659264" behindDoc="0" locked="0" layoutInCell="1" allowOverlap="1" wp14:anchorId="7FDCF578" wp14:editId="5AC1FC6C">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68030F" w:rsidRDefault="00790A02" w:rsidP="0068030F">
      <w:pPr>
        <w:pStyle w:val="NoSpacing"/>
        <w:rPr>
          <w:b/>
          <w:i/>
          <w:sz w:val="24"/>
        </w:rPr>
      </w:pPr>
      <w:r>
        <w:rPr>
          <w:b/>
          <w:noProof/>
          <w:sz w:val="56"/>
        </w:rPr>
        <mc:AlternateContent>
          <mc:Choice Requires="wps">
            <w:drawing>
              <wp:anchor distT="0" distB="0" distL="114300" distR="114300" simplePos="0" relativeHeight="251656192" behindDoc="0" locked="0" layoutInCell="1" allowOverlap="1" wp14:anchorId="241C637B" wp14:editId="70212E10">
                <wp:simplePos x="0" y="0"/>
                <wp:positionH relativeFrom="column">
                  <wp:posOffset>2552065</wp:posOffset>
                </wp:positionH>
                <wp:positionV relativeFrom="paragraph">
                  <wp:posOffset>101600</wp:posOffset>
                </wp:positionV>
                <wp:extent cx="3284220" cy="19507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950720"/>
                        </a:xfrm>
                        <a:prstGeom prst="rect">
                          <a:avLst/>
                        </a:prstGeom>
                        <a:solidFill>
                          <a:srgbClr val="FFFFFF"/>
                        </a:solidFill>
                        <a:ln w="9525">
                          <a:solidFill>
                            <a:srgbClr val="000000"/>
                          </a:solidFill>
                          <a:miter lim="800000"/>
                          <a:headEnd/>
                          <a:tailEnd/>
                        </a:ln>
                      </wps:spPr>
                      <wps:txbx>
                        <w:txbxContent>
                          <w:p w:rsidR="006146A7" w:rsidRPr="006146A7" w:rsidRDefault="00BD6EF3" w:rsidP="006146A7">
                            <w:pPr>
                              <w:rPr>
                                <w:b/>
                              </w:rPr>
                            </w:pPr>
                            <w:r>
                              <w:rPr>
                                <w:b/>
                                <w:sz w:val="44"/>
                              </w:rPr>
                              <w:t>Hoeveel personen zijn er in</w:t>
                            </w:r>
                            <w:r w:rsidR="001C6C82">
                              <w:rPr>
                                <w:b/>
                                <w:sz w:val="44"/>
                              </w:rPr>
                              <w:t xml:space="preserve"> God</w:t>
                            </w:r>
                            <w:r w:rsidR="00D541B1">
                              <w:rPr>
                                <w:b/>
                                <w:sz w:val="44"/>
                              </w:rPr>
                              <w:t>?</w:t>
                            </w:r>
                            <w:r w:rsidR="006146A7">
                              <w:rPr>
                                <w:b/>
                              </w:rPr>
                              <w:br/>
                            </w:r>
                            <w:r w:rsidR="00790A02">
                              <w:rPr>
                                <w:b/>
                                <w:sz w:val="28"/>
                              </w:rPr>
                              <w:t>D</w:t>
                            </w:r>
                            <w:r>
                              <w:rPr>
                                <w:b/>
                                <w:sz w:val="28"/>
                              </w:rPr>
                              <w:t>e ene</w:t>
                            </w:r>
                            <w:r w:rsidR="001C6C82">
                              <w:rPr>
                                <w:b/>
                                <w:sz w:val="28"/>
                              </w:rPr>
                              <w:t xml:space="preserve"> </w:t>
                            </w:r>
                            <w:r>
                              <w:rPr>
                                <w:b/>
                                <w:sz w:val="28"/>
                              </w:rPr>
                              <w:t>ware en levende God bestaat in drie personen: de Vader, de Zoon en de Heilige Geest. Zij zijn één in wezen en één in macht en heerlijkheid.</w:t>
                            </w:r>
                          </w:p>
                          <w:p w:rsidR="006146A7" w:rsidRDefault="00614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95pt;margin-top:8pt;width:258.6pt;height:1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T/KAIAAFE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">
                <v:textbox>
                  <w:txbxContent>
                    <w:p w:rsidR="006146A7" w:rsidRPr="006146A7" w:rsidRDefault="00BD6EF3" w:rsidP="006146A7">
                      <w:pPr>
                        <w:rPr>
                          <w:b/>
                        </w:rPr>
                      </w:pPr>
                      <w:r>
                        <w:rPr>
                          <w:b/>
                          <w:sz w:val="44"/>
                        </w:rPr>
                        <w:t>Hoeveel personen zijn er in</w:t>
                      </w:r>
                      <w:r w:rsidR="001C6C82">
                        <w:rPr>
                          <w:b/>
                          <w:sz w:val="44"/>
                        </w:rPr>
                        <w:t xml:space="preserve"> God</w:t>
                      </w:r>
                      <w:r w:rsidR="00D541B1">
                        <w:rPr>
                          <w:b/>
                          <w:sz w:val="44"/>
                        </w:rPr>
                        <w:t>?</w:t>
                      </w:r>
                      <w:r w:rsidR="006146A7">
                        <w:rPr>
                          <w:b/>
                        </w:rPr>
                        <w:br/>
                      </w:r>
                      <w:r w:rsidR="00790A02">
                        <w:rPr>
                          <w:b/>
                          <w:sz w:val="28"/>
                        </w:rPr>
                        <w:t>D</w:t>
                      </w:r>
                      <w:r>
                        <w:rPr>
                          <w:b/>
                          <w:sz w:val="28"/>
                        </w:rPr>
                        <w:t>e ene</w:t>
                      </w:r>
                      <w:r w:rsidR="001C6C82">
                        <w:rPr>
                          <w:b/>
                          <w:sz w:val="28"/>
                        </w:rPr>
                        <w:t xml:space="preserve"> </w:t>
                      </w:r>
                      <w:r>
                        <w:rPr>
                          <w:b/>
                          <w:sz w:val="28"/>
                        </w:rPr>
                        <w:t>ware en levende God bestaat in drie personen: de Vader, de Zoon en de Heilige Geest. Zij zijn één in wezen en één in macht en heerlijkheid.</w:t>
                      </w:r>
                    </w:p>
                    <w:p w:rsidR="006146A7" w:rsidRDefault="006146A7"/>
                  </w:txbxContent>
                </v:textbox>
              </v:shape>
            </w:pict>
          </mc:Fallback>
        </mc:AlternateContent>
      </w:r>
      <w:r w:rsidR="00F54760">
        <w:rPr>
          <w:b/>
          <w:sz w:val="56"/>
        </w:rPr>
        <w:t>Vraag</w:t>
      </w:r>
      <w:r w:rsidR="00262E23" w:rsidRPr="00262E23">
        <w:rPr>
          <w:b/>
          <w:sz w:val="56"/>
        </w:rPr>
        <w:t xml:space="preserve"> </w:t>
      </w:r>
      <w:r w:rsidR="00BD6EF3">
        <w:rPr>
          <w:b/>
          <w:sz w:val="56"/>
        </w:rPr>
        <w:t>3</w:t>
      </w:r>
      <w:r w:rsidR="006146A7" w:rsidRPr="00262E23">
        <w:rPr>
          <w:b/>
          <w:sz w:val="56"/>
        </w:rPr>
        <w:t xml:space="preserve"> </w:t>
      </w:r>
      <w:r w:rsidR="00AC46B5">
        <w:rPr>
          <w:b/>
          <w:i/>
          <w:sz w:val="24"/>
        </w:rPr>
        <w:br/>
      </w:r>
      <w:r w:rsidR="006146A7" w:rsidRPr="00262E23">
        <w:rPr>
          <w:b/>
          <w:i/>
          <w:sz w:val="24"/>
        </w:rPr>
        <w:t>programma:</w:t>
      </w:r>
      <w:r w:rsidR="00AD0E0B">
        <w:rPr>
          <w:b/>
          <w:i/>
          <w:sz w:val="24"/>
        </w:rPr>
        <w:br/>
      </w:r>
      <w:r w:rsidR="00E42466">
        <w:rPr>
          <w:i/>
          <w:sz w:val="24"/>
        </w:rPr>
        <w:t xml:space="preserve">- </w:t>
      </w:r>
      <w:r w:rsidR="006820DF">
        <w:rPr>
          <w:i/>
          <w:sz w:val="24"/>
        </w:rPr>
        <w:t>Intro</w:t>
      </w:r>
      <w:r w:rsidR="006820DF">
        <w:rPr>
          <w:i/>
          <w:sz w:val="24"/>
        </w:rPr>
        <w:br/>
        <w:t xml:space="preserve">- </w:t>
      </w:r>
      <w:r w:rsidR="00E42466">
        <w:rPr>
          <w:i/>
          <w:sz w:val="24"/>
        </w:rPr>
        <w:t>filmintro kijken</w:t>
      </w:r>
      <w:r w:rsidR="006146A7" w:rsidRPr="006146A7">
        <w:rPr>
          <w:i/>
          <w:sz w:val="24"/>
        </w:rPr>
        <w:br/>
        <w:t xml:space="preserve">- </w:t>
      </w:r>
      <w:r w:rsidR="00C56602">
        <w:rPr>
          <w:i/>
          <w:sz w:val="24"/>
        </w:rPr>
        <w:t>verwerking</w:t>
      </w:r>
      <w:r w:rsidR="006146A7" w:rsidRPr="006146A7">
        <w:rPr>
          <w:i/>
          <w:sz w:val="24"/>
        </w:rPr>
        <w:br/>
        <w:t>- gebed</w:t>
      </w:r>
      <w:r w:rsidR="00AC46B5">
        <w:rPr>
          <w:i/>
          <w:sz w:val="24"/>
        </w:rPr>
        <w:br/>
      </w:r>
      <w:r w:rsidR="00814062" w:rsidRPr="00AC46B5">
        <w:rPr>
          <w:i/>
          <w:sz w:val="14"/>
        </w:rPr>
        <w:br/>
      </w:r>
    </w:p>
    <w:p w:rsidR="0068030F" w:rsidRDefault="0068030F" w:rsidP="0068030F">
      <w:pPr>
        <w:pStyle w:val="NoSpacing"/>
        <w:rPr>
          <w:b/>
          <w:i/>
          <w:sz w:val="24"/>
        </w:rPr>
      </w:pPr>
    </w:p>
    <w:p w:rsidR="006D43BA" w:rsidRDefault="006D43BA" w:rsidP="0068030F">
      <w:pPr>
        <w:pStyle w:val="NoSpacing"/>
        <w:rPr>
          <w:b/>
        </w:rPr>
      </w:pPr>
      <w:r>
        <w:rPr>
          <w:b/>
          <w:noProof/>
          <w:sz w:val="56"/>
        </w:rPr>
        <mc:AlternateContent>
          <mc:Choice Requires="wps">
            <w:drawing>
              <wp:anchor distT="0" distB="0" distL="114300" distR="114300" simplePos="0" relativeHeight="251658240" behindDoc="0" locked="0" layoutInCell="1" allowOverlap="1" wp14:anchorId="2A007A6E" wp14:editId="6F659C42">
                <wp:simplePos x="0" y="0"/>
                <wp:positionH relativeFrom="column">
                  <wp:posOffset>-20320</wp:posOffset>
                </wp:positionH>
                <wp:positionV relativeFrom="paragraph">
                  <wp:posOffset>290195</wp:posOffset>
                </wp:positionV>
                <wp:extent cx="5859780" cy="664210"/>
                <wp:effectExtent l="0" t="0" r="2667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64210"/>
                        </a:xfrm>
                        <a:prstGeom prst="rect">
                          <a:avLst/>
                        </a:prstGeom>
                        <a:solidFill>
                          <a:srgbClr val="FFFFFF"/>
                        </a:solidFill>
                        <a:ln w="9525">
                          <a:solidFill>
                            <a:srgbClr val="000000"/>
                          </a:solidFill>
                          <a:miter lim="800000"/>
                          <a:headEnd/>
                          <a:tailEnd/>
                        </a:ln>
                      </wps:spPr>
                      <wps:txbx>
                        <w:txbxContent>
                          <w:p w:rsidR="001C6C82" w:rsidRPr="001C6C82" w:rsidRDefault="000B79C9" w:rsidP="001C6C82">
                            <w:pPr>
                              <w:spacing w:after="0" w:line="216" w:lineRule="atLeast"/>
                              <w:rPr>
                                <w:rFonts w:ascii="Verdana" w:eastAsia="Times New Roman" w:hAnsi="Verdana" w:cs="Times New Roman"/>
                                <w:sz w:val="14"/>
                                <w:szCs w:val="14"/>
                              </w:rPr>
                            </w:pPr>
                            <w:r w:rsidRPr="0068030F">
                              <w:rPr>
                                <w:i/>
                                <w:sz w:val="24"/>
                              </w:rPr>
                              <w:t>2 Korintiërs 13:13</w:t>
                            </w:r>
                            <w:r w:rsidR="00177315" w:rsidRPr="00D541B1">
                              <w:rPr>
                                <w:sz w:val="24"/>
                              </w:rPr>
                              <w:br/>
                            </w:r>
                            <w:r w:rsidRPr="000B79C9">
                              <w:rPr>
                                <w:sz w:val="24"/>
                                <w:szCs w:val="14"/>
                              </w:rPr>
                              <w:t>De genade van de Heer Jezus Christus, de liefde van God en de eenheid met de heilige Geest zij met u allen.</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pt;margin-top:22.85pt;width:461.4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5gLQIAAFc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">
                <v:textbox>
                  <w:txbxContent>
                    <w:p w:rsidR="001C6C82" w:rsidRPr="001C6C82" w:rsidRDefault="000B79C9" w:rsidP="001C6C82">
                      <w:pPr>
                        <w:spacing w:after="0" w:line="216" w:lineRule="atLeast"/>
                        <w:rPr>
                          <w:rFonts w:ascii="Verdana" w:eastAsia="Times New Roman" w:hAnsi="Verdana" w:cs="Times New Roman"/>
                          <w:sz w:val="14"/>
                          <w:szCs w:val="14"/>
                        </w:rPr>
                      </w:pPr>
                      <w:r w:rsidRPr="0068030F">
                        <w:rPr>
                          <w:i/>
                          <w:sz w:val="24"/>
                        </w:rPr>
                        <w:t>2 Korintiërs 13:13</w:t>
                      </w:r>
                      <w:r w:rsidR="00177315" w:rsidRPr="00D541B1">
                        <w:rPr>
                          <w:sz w:val="24"/>
                        </w:rPr>
                        <w:br/>
                      </w:r>
                      <w:r w:rsidRPr="000B79C9">
                        <w:rPr>
                          <w:sz w:val="24"/>
                          <w:szCs w:val="14"/>
                        </w:rPr>
                        <w:t>De genade van de Heer Jezus Christus, de liefde van God en de eenheid met de heilige Geest zij met u allen.</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v:textbox>
                <w10:wrap type="square"/>
              </v:shape>
            </w:pict>
          </mc:Fallback>
        </mc:AlternateContent>
      </w:r>
      <w:r w:rsidR="00AC46B5">
        <w:rPr>
          <w:b/>
          <w:i/>
          <w:sz w:val="24"/>
        </w:rPr>
        <w:br/>
      </w:r>
    </w:p>
    <w:p w:rsidR="006D43BA" w:rsidRDefault="006D43BA" w:rsidP="0068030F">
      <w:pPr>
        <w:pStyle w:val="NoSpacing"/>
        <w:rPr>
          <w:b/>
        </w:rPr>
      </w:pPr>
    </w:p>
    <w:p w:rsidR="0068030F" w:rsidRPr="006D43BA" w:rsidRDefault="006820DF" w:rsidP="0068030F">
      <w:pPr>
        <w:pStyle w:val="NoSpacing"/>
        <w:rPr>
          <w:b/>
        </w:rPr>
      </w:pPr>
      <w:r w:rsidRPr="006D43BA">
        <w:rPr>
          <w:b/>
        </w:rPr>
        <w:t>1. Intro</w:t>
      </w:r>
    </w:p>
    <w:p w:rsidR="00717376" w:rsidRPr="006D43BA" w:rsidRDefault="002A4986" w:rsidP="0068030F">
      <w:pPr>
        <w:pStyle w:val="NoSpacing"/>
      </w:pPr>
      <w:r w:rsidRPr="006D43BA">
        <w:t>“Drieëenheid”. Laat iedereen in stilte een tijdje over dit woord nadenken. Daarna vertel</w:t>
      </w:r>
      <w:r w:rsidR="00790A02" w:rsidRPr="006D43BA">
        <w:t>t</w:t>
      </w:r>
      <w:r w:rsidRPr="006D43BA">
        <w:t xml:space="preserve"> ieder in het kort wat dit woord bij hem of haar oproept.</w:t>
      </w:r>
      <w:r w:rsidR="00837DE2" w:rsidRPr="006D43BA">
        <w:br/>
      </w:r>
    </w:p>
    <w:p w:rsidR="0068030F" w:rsidRPr="006D43BA" w:rsidRDefault="00F54760" w:rsidP="00757B4F">
      <w:pPr>
        <w:pStyle w:val="NoSpacing"/>
        <w:spacing w:line="276" w:lineRule="auto"/>
        <w:rPr>
          <w:b/>
        </w:rPr>
      </w:pPr>
      <w:r w:rsidRPr="006D43BA">
        <w:rPr>
          <w:b/>
        </w:rPr>
        <w:t>2</w:t>
      </w:r>
      <w:r w:rsidR="006146A7" w:rsidRPr="006D43BA">
        <w:rPr>
          <w:b/>
        </w:rPr>
        <w:t>. Filmintro</w:t>
      </w:r>
      <w:r w:rsidR="00E42466" w:rsidRPr="006D43BA">
        <w:t xml:space="preserve"> </w:t>
      </w:r>
      <w:r w:rsidR="006146A7" w:rsidRPr="006D43BA">
        <w:br/>
        <w:t xml:space="preserve">Filmpje met ondertiteling: </w:t>
      </w:r>
      <w:r w:rsidR="00262E23" w:rsidRPr="006D43BA">
        <w:br/>
      </w:r>
      <w:hyperlink r:id="rId10" w:history="1">
        <w:r w:rsidR="00BD6EF3" w:rsidRPr="006D43BA">
          <w:rPr>
            <w:rStyle w:val="Hyperlink"/>
          </w:rPr>
          <w:t>http://www.youtube.com/watch?v=cnF6qVMJQ7M&amp;feature=c4-overview-vl&amp;list=PLB13qtv3iBto5sbIod8UNWiAlszjYiXB0</w:t>
        </w:r>
      </w:hyperlink>
      <w:r w:rsidR="00BD6EF3" w:rsidRPr="006D43BA">
        <w:t xml:space="preserve"> </w:t>
      </w:r>
      <w:r w:rsidR="00262E23" w:rsidRPr="006D43BA">
        <w:br/>
      </w:r>
      <w:r w:rsidR="00177315" w:rsidRPr="006D43BA">
        <w:t>Bekijk het filmpje</w:t>
      </w:r>
      <w:r w:rsidR="002A4986" w:rsidRPr="006D43BA">
        <w:t xml:space="preserve">. </w:t>
      </w:r>
      <w:r w:rsidR="00C8342B" w:rsidRPr="006D43BA">
        <w:t>Daarna is er kort gelegenheid voor hen die iets willen noemen uit het filmpje dat hem of haar geraakt heeft.</w:t>
      </w:r>
      <w:r w:rsidR="00C8342B" w:rsidRPr="006D43BA">
        <w:br/>
      </w:r>
    </w:p>
    <w:p w:rsidR="00790A02" w:rsidRPr="006D43BA" w:rsidRDefault="00AB1CA4" w:rsidP="00757B4F">
      <w:pPr>
        <w:pStyle w:val="NoSpacing"/>
        <w:spacing w:line="276" w:lineRule="auto"/>
        <w:rPr>
          <w:b/>
        </w:rPr>
      </w:pPr>
      <w:r w:rsidRPr="006D43BA">
        <w:rPr>
          <w:b/>
        </w:rPr>
        <w:t>3</w:t>
      </w:r>
      <w:r w:rsidR="00C56602" w:rsidRPr="006D43BA">
        <w:rPr>
          <w:b/>
        </w:rPr>
        <w:t>. Verwerking</w:t>
      </w:r>
    </w:p>
    <w:p w:rsidR="009C11BE" w:rsidRPr="006D43BA" w:rsidRDefault="00C153B8" w:rsidP="00757B4F">
      <w:pPr>
        <w:pStyle w:val="NoSpacing"/>
        <w:spacing w:line="276" w:lineRule="auto"/>
      </w:pPr>
      <w:r w:rsidRPr="006D43BA">
        <w:t>Wat hieronder aangeboden wordt is waarschijnlijk teveel, maak daarom van tevoren een keuze uit het aangeboden  materiaal</w:t>
      </w:r>
      <w:r w:rsidR="000F777B" w:rsidRPr="006D43BA">
        <w:t>.</w:t>
      </w:r>
    </w:p>
    <w:p w:rsidR="0068030F" w:rsidRPr="006D43BA" w:rsidRDefault="0068030F" w:rsidP="00757B4F">
      <w:pPr>
        <w:pStyle w:val="NoSpacing"/>
        <w:spacing w:line="276" w:lineRule="auto"/>
      </w:pPr>
    </w:p>
    <w:p w:rsidR="000C309D" w:rsidRPr="006D43BA" w:rsidRDefault="003E2665" w:rsidP="00442A42">
      <w:pPr>
        <w:pStyle w:val="NoSpacing"/>
        <w:spacing w:line="276" w:lineRule="auto"/>
      </w:pPr>
      <w:r w:rsidRPr="006D43BA">
        <w:rPr>
          <w:i/>
        </w:rPr>
        <w:t xml:space="preserve">a. </w:t>
      </w:r>
      <w:r w:rsidR="00C8342B" w:rsidRPr="006D43BA">
        <w:rPr>
          <w:i/>
        </w:rPr>
        <w:t>Bijbelstudie</w:t>
      </w:r>
      <w:r w:rsidR="00E42466" w:rsidRPr="006D43BA">
        <w:t xml:space="preserve"> </w:t>
      </w:r>
      <w:r w:rsidR="00C8342B" w:rsidRPr="006D43BA">
        <w:br/>
      </w:r>
      <w:r w:rsidR="0068030F" w:rsidRPr="006D43BA">
        <w:t xml:space="preserve">- </w:t>
      </w:r>
      <w:r w:rsidR="00C4150A" w:rsidRPr="006D43BA">
        <w:t>Verdeel kaartjes met daarop de volgende tekstverwijzingen (of evt. de uitgeprinte teksten)</w:t>
      </w:r>
      <w:r w:rsidR="00C4150A" w:rsidRPr="006D43BA">
        <w:br/>
        <w:t>Gen</w:t>
      </w:r>
      <w:r w:rsidR="000F777B" w:rsidRPr="006D43BA">
        <w:t xml:space="preserve">esis </w:t>
      </w:r>
      <w:r w:rsidR="00C4150A" w:rsidRPr="006D43BA">
        <w:t xml:space="preserve">1:2; </w:t>
      </w:r>
      <w:r w:rsidR="00C4150A" w:rsidRPr="006D43BA">
        <w:rPr>
          <w:rFonts w:ascii="Calibri" w:eastAsia="Calibri" w:hAnsi="Calibri" w:cs="Times New Roman"/>
        </w:rPr>
        <w:t>Jes</w:t>
      </w:r>
      <w:r w:rsidR="000F777B" w:rsidRPr="006D43BA">
        <w:rPr>
          <w:rFonts w:ascii="Calibri" w:eastAsia="Calibri" w:hAnsi="Calibri" w:cs="Times New Roman"/>
        </w:rPr>
        <w:t>aja</w:t>
      </w:r>
      <w:r w:rsidR="00C4150A" w:rsidRPr="006D43BA">
        <w:rPr>
          <w:rFonts w:ascii="Calibri" w:eastAsia="Calibri" w:hAnsi="Calibri" w:cs="Times New Roman"/>
        </w:rPr>
        <w:t xml:space="preserve"> 45:5-6; 1 Ko</w:t>
      </w:r>
      <w:r w:rsidR="000F777B" w:rsidRPr="006D43BA">
        <w:rPr>
          <w:rFonts w:ascii="Calibri" w:eastAsia="Calibri" w:hAnsi="Calibri" w:cs="Times New Roman"/>
        </w:rPr>
        <w:t>rinti</w:t>
      </w:r>
      <w:r w:rsidR="000F777B" w:rsidRPr="006D43BA">
        <w:t>ërs</w:t>
      </w:r>
      <w:r w:rsidR="00C4150A" w:rsidRPr="006D43BA">
        <w:rPr>
          <w:rFonts w:ascii="Calibri" w:eastAsia="Calibri" w:hAnsi="Calibri" w:cs="Times New Roman"/>
        </w:rPr>
        <w:t xml:space="preserve"> 8:4-5</w:t>
      </w:r>
      <w:r w:rsidR="00C4150A" w:rsidRPr="006D43BA">
        <w:t xml:space="preserve">; </w:t>
      </w:r>
      <w:r w:rsidR="00C4150A" w:rsidRPr="006D43BA">
        <w:rPr>
          <w:rFonts w:ascii="Calibri" w:eastAsia="Calibri" w:hAnsi="Calibri" w:cs="Times New Roman"/>
        </w:rPr>
        <w:t>H</w:t>
      </w:r>
      <w:r w:rsidR="00C4150A" w:rsidRPr="006D43BA">
        <w:t>a</w:t>
      </w:r>
      <w:r w:rsidR="00C4150A" w:rsidRPr="006D43BA">
        <w:rPr>
          <w:rFonts w:ascii="Calibri" w:eastAsia="Calibri" w:hAnsi="Calibri" w:cs="Times New Roman"/>
        </w:rPr>
        <w:t>nd</w:t>
      </w:r>
      <w:r w:rsidR="000F777B" w:rsidRPr="006D43BA">
        <w:rPr>
          <w:rFonts w:ascii="Calibri" w:eastAsia="Calibri" w:hAnsi="Calibri" w:cs="Times New Roman"/>
        </w:rPr>
        <w:t>elingen</w:t>
      </w:r>
      <w:r w:rsidR="00C4150A" w:rsidRPr="006D43BA">
        <w:rPr>
          <w:rFonts w:ascii="Calibri" w:eastAsia="Calibri" w:hAnsi="Calibri" w:cs="Times New Roman"/>
        </w:rPr>
        <w:t xml:space="preserve"> 5:3-4; 1</w:t>
      </w:r>
      <w:r w:rsidR="000F777B" w:rsidRPr="006D43BA">
        <w:rPr>
          <w:rFonts w:ascii="Calibri" w:eastAsia="Calibri" w:hAnsi="Calibri" w:cs="Times New Roman"/>
        </w:rPr>
        <w:t xml:space="preserve"> Korinti</w:t>
      </w:r>
      <w:r w:rsidR="000F777B" w:rsidRPr="006D43BA">
        <w:t>ërs</w:t>
      </w:r>
      <w:r w:rsidR="00C4150A" w:rsidRPr="006D43BA">
        <w:rPr>
          <w:rFonts w:ascii="Calibri" w:eastAsia="Calibri" w:hAnsi="Calibri" w:cs="Times New Roman"/>
        </w:rPr>
        <w:t xml:space="preserve"> 2:10-12; 1 </w:t>
      </w:r>
      <w:r w:rsidR="000F777B" w:rsidRPr="006D43BA">
        <w:rPr>
          <w:rFonts w:ascii="Calibri" w:eastAsia="Calibri" w:hAnsi="Calibri" w:cs="Times New Roman"/>
        </w:rPr>
        <w:t>Korinti</w:t>
      </w:r>
      <w:r w:rsidR="000F777B" w:rsidRPr="006D43BA">
        <w:t>ërs</w:t>
      </w:r>
      <w:r w:rsidR="000F777B" w:rsidRPr="006D43BA">
        <w:rPr>
          <w:rFonts w:ascii="Calibri" w:eastAsia="Calibri" w:hAnsi="Calibri" w:cs="Times New Roman"/>
        </w:rPr>
        <w:t xml:space="preserve"> </w:t>
      </w:r>
      <w:r w:rsidR="00C4150A" w:rsidRPr="006D43BA">
        <w:rPr>
          <w:rFonts w:ascii="Calibri" w:eastAsia="Calibri" w:hAnsi="Calibri" w:cs="Times New Roman"/>
        </w:rPr>
        <w:t xml:space="preserve"> 3:16</w:t>
      </w:r>
      <w:r w:rsidR="00FC5C8B" w:rsidRPr="006D43BA">
        <w:rPr>
          <w:rFonts w:ascii="Calibri" w:eastAsia="Calibri" w:hAnsi="Calibri" w:cs="Times New Roman"/>
        </w:rPr>
        <w:t>;</w:t>
      </w:r>
      <w:r w:rsidR="00C4150A" w:rsidRPr="006D43BA">
        <w:rPr>
          <w:rFonts w:ascii="Calibri" w:eastAsia="Calibri" w:hAnsi="Calibri" w:cs="Times New Roman"/>
        </w:rPr>
        <w:t xml:space="preserve"> Joh</w:t>
      </w:r>
      <w:r w:rsidR="000F777B" w:rsidRPr="006D43BA">
        <w:rPr>
          <w:rFonts w:ascii="Calibri" w:eastAsia="Calibri" w:hAnsi="Calibri" w:cs="Times New Roman"/>
        </w:rPr>
        <w:t>annes</w:t>
      </w:r>
      <w:r w:rsidR="00C4150A" w:rsidRPr="006D43BA">
        <w:rPr>
          <w:rFonts w:ascii="Calibri" w:eastAsia="Calibri" w:hAnsi="Calibri" w:cs="Times New Roman"/>
        </w:rPr>
        <w:t xml:space="preserve"> 1:</w:t>
      </w:r>
      <w:r w:rsidR="00FC5C8B" w:rsidRPr="006D43BA">
        <w:rPr>
          <w:rFonts w:ascii="Calibri" w:eastAsia="Calibri" w:hAnsi="Calibri" w:cs="Times New Roman"/>
        </w:rPr>
        <w:t>1 en</w:t>
      </w:r>
      <w:r w:rsidR="000F777B" w:rsidRPr="006D43BA">
        <w:rPr>
          <w:rFonts w:ascii="Calibri" w:eastAsia="Calibri" w:hAnsi="Calibri" w:cs="Times New Roman"/>
        </w:rPr>
        <w:t xml:space="preserve"> 1</w:t>
      </w:r>
      <w:r w:rsidR="00FC5C8B" w:rsidRPr="006D43BA">
        <w:rPr>
          <w:rFonts w:ascii="Calibri" w:eastAsia="Calibri" w:hAnsi="Calibri" w:cs="Times New Roman"/>
        </w:rPr>
        <w:t>4</w:t>
      </w:r>
      <w:r w:rsidR="00C4150A" w:rsidRPr="006D43BA">
        <w:rPr>
          <w:rFonts w:ascii="Calibri" w:eastAsia="Calibri" w:hAnsi="Calibri" w:cs="Times New Roman"/>
        </w:rPr>
        <w:t>; Joh</w:t>
      </w:r>
      <w:r w:rsidR="000F777B" w:rsidRPr="006D43BA">
        <w:rPr>
          <w:rFonts w:ascii="Calibri" w:eastAsia="Calibri" w:hAnsi="Calibri" w:cs="Times New Roman"/>
        </w:rPr>
        <w:t>annes</w:t>
      </w:r>
      <w:r w:rsidR="00C4150A" w:rsidRPr="006D43BA">
        <w:rPr>
          <w:rFonts w:ascii="Calibri" w:eastAsia="Calibri" w:hAnsi="Calibri" w:cs="Times New Roman"/>
        </w:rPr>
        <w:t xml:space="preserve"> 10:30-33; Joh</w:t>
      </w:r>
      <w:r w:rsidR="000F777B" w:rsidRPr="006D43BA">
        <w:t>annes</w:t>
      </w:r>
      <w:r w:rsidR="00C4150A" w:rsidRPr="006D43BA">
        <w:rPr>
          <w:rFonts w:ascii="Calibri" w:eastAsia="Calibri" w:hAnsi="Calibri" w:cs="Times New Roman"/>
        </w:rPr>
        <w:t xml:space="preserve"> 20:28-29</w:t>
      </w:r>
      <w:r w:rsidR="00C4150A" w:rsidRPr="006D43BA">
        <w:t xml:space="preserve">; </w:t>
      </w:r>
      <w:r w:rsidR="000F777B" w:rsidRPr="006D43BA">
        <w:t>zie Efeziërs</w:t>
      </w:r>
      <w:r w:rsidR="00C4150A" w:rsidRPr="006D43BA">
        <w:rPr>
          <w:rFonts w:ascii="Calibri" w:eastAsia="Calibri" w:hAnsi="Calibri" w:cs="Times New Roman"/>
        </w:rPr>
        <w:t xml:space="preserve"> </w:t>
      </w:r>
      <w:smartTag w:uri="urn:schemas-microsoft-com:office:smarttags" w:element="time">
        <w:smartTagPr>
          <w:attr w:name="Minute" w:val="18"/>
          <w:attr w:name="Hour" w:val="2"/>
        </w:smartTagPr>
        <w:r w:rsidR="00C4150A" w:rsidRPr="006D43BA">
          <w:rPr>
            <w:rFonts w:ascii="Calibri" w:eastAsia="Calibri" w:hAnsi="Calibri" w:cs="Times New Roman"/>
          </w:rPr>
          <w:t>2:18</w:t>
        </w:r>
        <w:r w:rsidR="00FC5C8B" w:rsidRPr="006D43BA">
          <w:rPr>
            <w:rFonts w:ascii="Calibri" w:eastAsia="Calibri" w:hAnsi="Calibri" w:cs="Times New Roman"/>
          </w:rPr>
          <w:t>;</w:t>
        </w:r>
      </w:smartTag>
      <w:r w:rsidR="00C4150A" w:rsidRPr="006D43BA">
        <w:t xml:space="preserve"> 1 Petrus 1:</w:t>
      </w:r>
      <w:r w:rsidR="00C4150A" w:rsidRPr="006D43BA">
        <w:rPr>
          <w:rFonts w:ascii="Calibri" w:eastAsia="Calibri" w:hAnsi="Calibri" w:cs="Times New Roman"/>
        </w:rPr>
        <w:t>1-2</w:t>
      </w:r>
      <w:r w:rsidR="00FC5C8B" w:rsidRPr="006D43BA">
        <w:rPr>
          <w:rFonts w:ascii="Calibri" w:eastAsia="Calibri" w:hAnsi="Calibri" w:cs="Times New Roman"/>
        </w:rPr>
        <w:t>;</w:t>
      </w:r>
      <w:r w:rsidR="00C4150A" w:rsidRPr="006D43BA">
        <w:rPr>
          <w:rFonts w:ascii="Calibri" w:eastAsia="Calibri" w:hAnsi="Calibri" w:cs="Times New Roman"/>
        </w:rPr>
        <w:t xml:space="preserve"> 2 </w:t>
      </w:r>
      <w:r w:rsidR="000F777B" w:rsidRPr="006D43BA">
        <w:rPr>
          <w:rFonts w:ascii="Calibri" w:eastAsia="Calibri" w:hAnsi="Calibri" w:cs="Times New Roman"/>
        </w:rPr>
        <w:t>Korinti</w:t>
      </w:r>
      <w:r w:rsidR="000F777B" w:rsidRPr="006D43BA">
        <w:t xml:space="preserve">ërs </w:t>
      </w:r>
      <w:r w:rsidR="00C4150A" w:rsidRPr="006D43BA">
        <w:rPr>
          <w:rFonts w:ascii="Calibri" w:eastAsia="Calibri" w:hAnsi="Calibri" w:cs="Times New Roman"/>
        </w:rPr>
        <w:t>13:13</w:t>
      </w:r>
      <w:r w:rsidR="00FC5C8B" w:rsidRPr="006D43BA">
        <w:rPr>
          <w:rFonts w:ascii="Calibri" w:eastAsia="Calibri" w:hAnsi="Calibri" w:cs="Times New Roman"/>
        </w:rPr>
        <w:t>;</w:t>
      </w:r>
      <w:r w:rsidR="00C4150A" w:rsidRPr="006D43BA">
        <w:rPr>
          <w:rFonts w:ascii="Calibri" w:eastAsia="Calibri" w:hAnsi="Calibri" w:cs="Times New Roman"/>
        </w:rPr>
        <w:t xml:space="preserve"> 2 Tess</w:t>
      </w:r>
      <w:r w:rsidR="000F777B" w:rsidRPr="006D43BA">
        <w:rPr>
          <w:rFonts w:ascii="Calibri" w:eastAsia="Calibri" w:hAnsi="Calibri" w:cs="Times New Roman"/>
        </w:rPr>
        <w:t>alonicenzen</w:t>
      </w:r>
      <w:r w:rsidR="00C4150A" w:rsidRPr="006D43BA">
        <w:rPr>
          <w:rFonts w:ascii="Calibri" w:eastAsia="Calibri" w:hAnsi="Calibri" w:cs="Times New Roman"/>
        </w:rPr>
        <w:t xml:space="preserve"> 2:13-14</w:t>
      </w:r>
      <w:r w:rsidR="00FC5C8B" w:rsidRPr="006D43BA">
        <w:rPr>
          <w:rFonts w:ascii="Calibri" w:eastAsia="Calibri" w:hAnsi="Calibri" w:cs="Times New Roman"/>
        </w:rPr>
        <w:t>;</w:t>
      </w:r>
      <w:r w:rsidR="000F777B" w:rsidRPr="006D43BA">
        <w:t xml:space="preserve"> Efeziërs</w:t>
      </w:r>
      <w:r w:rsidR="00C4150A" w:rsidRPr="006D43BA">
        <w:t xml:space="preserve"> 5:18-21</w:t>
      </w:r>
      <w:r w:rsidR="00FC5C8B" w:rsidRPr="006D43BA">
        <w:t xml:space="preserve">; </w:t>
      </w:r>
      <w:r w:rsidR="00C4150A" w:rsidRPr="006D43BA">
        <w:rPr>
          <w:rFonts w:ascii="Calibri" w:eastAsia="Calibri" w:hAnsi="Calibri" w:cs="Times New Roman"/>
        </w:rPr>
        <w:t>2</w:t>
      </w:r>
      <w:r w:rsidR="000F777B" w:rsidRPr="006D43BA">
        <w:rPr>
          <w:rFonts w:ascii="Calibri" w:eastAsia="Calibri" w:hAnsi="Calibri" w:cs="Times New Roman"/>
        </w:rPr>
        <w:t xml:space="preserve"> Korinti</w:t>
      </w:r>
      <w:r w:rsidR="000F777B" w:rsidRPr="006D43BA">
        <w:t xml:space="preserve">ërs </w:t>
      </w:r>
      <w:r w:rsidR="00C4150A" w:rsidRPr="006D43BA">
        <w:rPr>
          <w:rFonts w:ascii="Calibri" w:eastAsia="Calibri" w:hAnsi="Calibri" w:cs="Times New Roman"/>
        </w:rPr>
        <w:t>1:</w:t>
      </w:r>
      <w:r w:rsidR="00C4150A" w:rsidRPr="006D43BA">
        <w:t>20-21.</w:t>
      </w:r>
      <w:r w:rsidR="00C4150A" w:rsidRPr="006D43BA">
        <w:br/>
      </w:r>
      <w:r w:rsidR="0068030F" w:rsidRPr="006D43BA">
        <w:t xml:space="preserve">- </w:t>
      </w:r>
      <w:r w:rsidR="00C4150A" w:rsidRPr="006D43BA">
        <w:t>Iedereen leest de tekst of teksten die hij/zij gekregen heeft en denkt er een tijdje over na. Wat zegt deze tekst over de drieënige God? Maak een rondje waarbij ieder de tekst voorleest en toelicht.</w:t>
      </w:r>
    </w:p>
    <w:p w:rsidR="0068030F" w:rsidRPr="006D43BA" w:rsidRDefault="0068030F" w:rsidP="00442A42">
      <w:pPr>
        <w:pStyle w:val="NoSpacing"/>
        <w:spacing w:line="276" w:lineRule="auto"/>
        <w:rPr>
          <w:rFonts w:ascii="Calibri" w:eastAsia="Calibri" w:hAnsi="Calibri" w:cs="Times New Roman"/>
        </w:rPr>
      </w:pPr>
    </w:p>
    <w:p w:rsidR="0068030F" w:rsidRPr="006D43BA" w:rsidRDefault="00717376" w:rsidP="00442A42">
      <w:pPr>
        <w:pStyle w:val="NoSpacing"/>
        <w:spacing w:line="276" w:lineRule="auto"/>
      </w:pPr>
      <w:r w:rsidRPr="006D43BA">
        <w:rPr>
          <w:i/>
        </w:rPr>
        <w:t>b</w:t>
      </w:r>
      <w:r w:rsidR="005E51E6" w:rsidRPr="006D43BA">
        <w:rPr>
          <w:i/>
        </w:rPr>
        <w:t xml:space="preserve">. </w:t>
      </w:r>
      <w:r w:rsidR="000F7789" w:rsidRPr="006D43BA">
        <w:rPr>
          <w:i/>
        </w:rPr>
        <w:t xml:space="preserve">Waarom is de leer van de drieëenheid </w:t>
      </w:r>
      <w:r w:rsidR="006245B6" w:rsidRPr="006D43BA">
        <w:rPr>
          <w:i/>
        </w:rPr>
        <w:t>belangrijk?</w:t>
      </w:r>
      <w:r w:rsidR="006245B6" w:rsidRPr="006D43BA">
        <w:rPr>
          <w:i/>
        </w:rPr>
        <w:br/>
      </w:r>
      <w:r w:rsidR="006245B6" w:rsidRPr="006D43BA">
        <w:t xml:space="preserve">In het filmpje geeft Kevin de Young in drie punten aan waarom het feit dat God een drieënige God is </w:t>
      </w:r>
      <w:r w:rsidR="006245B6" w:rsidRPr="006D43BA">
        <w:lastRenderedPageBreak/>
        <w:t>essentiëel is voor ons (geloofs)leven:</w:t>
      </w:r>
      <w:r w:rsidR="006245B6" w:rsidRPr="006D43BA">
        <w:br/>
        <w:t>1) Zo leren we dat eenheid en verscheidenheid samen kunnen gaan.</w:t>
      </w:r>
      <w:r w:rsidR="006245B6" w:rsidRPr="006D43BA">
        <w:br/>
        <w:t>2) Zo leren we dat mensen in gemeenschap moeten leven, en dat die gemeenschap z’n oorsprong vind</w:t>
      </w:r>
      <w:r w:rsidR="000E3491" w:rsidRPr="006D43BA">
        <w:t>t</w:t>
      </w:r>
      <w:r w:rsidR="006245B6" w:rsidRPr="006D43BA">
        <w:t xml:space="preserve"> in God.</w:t>
      </w:r>
      <w:r w:rsidR="006245B6" w:rsidRPr="006D43BA">
        <w:br/>
        <w:t>3) Zo leren we dat liefde eeuwig is en tot het wezen van God behoort.</w:t>
      </w:r>
      <w:r w:rsidR="006245B6" w:rsidRPr="006D43BA">
        <w:br/>
        <w:t>Bespreek deze drie argumenten. Wat spreekt je aan en wat niet?</w:t>
      </w:r>
    </w:p>
    <w:p w:rsidR="009C11BE" w:rsidRPr="006D43BA" w:rsidRDefault="006245B6" w:rsidP="00442A42">
      <w:pPr>
        <w:pStyle w:val="NoSpacing"/>
        <w:spacing w:line="276" w:lineRule="auto"/>
        <w:rPr>
          <w:rFonts w:eastAsia="Calibri"/>
          <w:vertAlign w:val="superscript"/>
        </w:rPr>
      </w:pPr>
      <w:r w:rsidRPr="006D43BA">
        <w:br/>
      </w:r>
      <w:r w:rsidRPr="006D43BA">
        <w:rPr>
          <w:i/>
        </w:rPr>
        <w:t>c. De Drieëenheid en je doop</w:t>
      </w:r>
      <w:r w:rsidRPr="006D43BA">
        <w:t>.</w:t>
      </w:r>
      <w:r w:rsidR="009C11BE" w:rsidRPr="006D43BA">
        <w:br/>
        <w:t>- Bespreek samen de vraag:</w:t>
      </w:r>
      <w:r w:rsidR="009C11BE" w:rsidRPr="006D43BA">
        <w:br/>
        <w:t>Wat doet God de Vader in je leven? Wat</w:t>
      </w:r>
      <w:r w:rsidR="007C4FDC" w:rsidRPr="006D43BA">
        <w:t xml:space="preserve"> </w:t>
      </w:r>
      <w:r w:rsidR="000E3491" w:rsidRPr="006D43BA">
        <w:t xml:space="preserve">doet </w:t>
      </w:r>
      <w:r w:rsidR="009C11BE" w:rsidRPr="006D43BA">
        <w:t xml:space="preserve"> God de Zoon? Wat </w:t>
      </w:r>
      <w:r w:rsidR="000E3491" w:rsidRPr="006D43BA">
        <w:t xml:space="preserve">doet </w:t>
      </w:r>
      <w:r w:rsidR="009C11BE" w:rsidRPr="006D43BA">
        <w:t>God de Heilige Geest?</w:t>
      </w:r>
      <w:r w:rsidR="009C11BE" w:rsidRPr="006D43BA">
        <w:br/>
        <w:t>Inventariseer wat je samen weet te noemen.</w:t>
      </w:r>
      <w:r w:rsidR="009C11BE" w:rsidRPr="006D43BA">
        <w:br/>
        <w:t>- lees nu het volgende deel uit het doopsformulier:</w:t>
      </w:r>
      <w:r w:rsidR="009C11BE" w:rsidRPr="006D43BA">
        <w:br/>
        <w:t>“</w:t>
      </w:r>
      <w:r w:rsidR="009C11BE" w:rsidRPr="006D43BA">
        <w:rPr>
          <w:rFonts w:eastAsia="Calibri"/>
        </w:rPr>
        <w:t xml:space="preserve">Door je doop garandeert God </w:t>
      </w:r>
      <w:r w:rsidR="009C11BE" w:rsidRPr="006D43BA">
        <w:rPr>
          <w:rFonts w:eastAsia="Calibri"/>
          <w:i/>
          <w:iCs/>
        </w:rPr>
        <w:t>de Vader</w:t>
      </w:r>
      <w:r w:rsidR="009C11BE" w:rsidRPr="006D43BA">
        <w:rPr>
          <w:rFonts w:eastAsia="Calibri"/>
        </w:rPr>
        <w:t xml:space="preserve"> je dat hij een eeuwig genade</w:t>
      </w:r>
      <w:r w:rsidR="009C11BE" w:rsidRPr="006D43BA">
        <w:rPr>
          <w:rFonts w:eastAsia="Calibri"/>
        </w:rPr>
        <w:softHyphen/>
        <w:t>verbond met je sluit. Hij neemt je aan als zijn kind en erfgenaam. Hij zal altijd voor je zorgen. Het kwaad houdt hij bij je vandaan of hij laat het bijdragen aan het goede.</w:t>
      </w:r>
      <w:r w:rsidR="009C11BE" w:rsidRPr="006D43BA">
        <w:rPr>
          <w:rFonts w:eastAsia="Calibri"/>
          <w:vertAlign w:val="superscript"/>
        </w:rPr>
        <w:t xml:space="preserve">  </w:t>
      </w:r>
    </w:p>
    <w:p w:rsidR="009C11BE" w:rsidRPr="006D43BA" w:rsidRDefault="009C11BE" w:rsidP="00442A42">
      <w:pPr>
        <w:pStyle w:val="NoSpacing"/>
        <w:spacing w:line="276" w:lineRule="auto"/>
        <w:rPr>
          <w:rFonts w:eastAsia="Calibri"/>
        </w:rPr>
      </w:pPr>
      <w:r w:rsidRPr="006D43BA">
        <w:rPr>
          <w:rFonts w:eastAsia="Calibri"/>
          <w:i/>
        </w:rPr>
        <w:t xml:space="preserve">De </w:t>
      </w:r>
      <w:r w:rsidRPr="006D43BA">
        <w:rPr>
          <w:rFonts w:eastAsia="Calibri"/>
          <w:i/>
          <w:iCs/>
        </w:rPr>
        <w:t xml:space="preserve">Zoon </w:t>
      </w:r>
      <w:r w:rsidRPr="006D43BA">
        <w:rPr>
          <w:rFonts w:eastAsia="Calibri"/>
          <w:iCs/>
        </w:rPr>
        <w:t xml:space="preserve">garandeert je </w:t>
      </w:r>
      <w:r w:rsidRPr="006D43BA">
        <w:rPr>
          <w:rFonts w:eastAsia="Calibri"/>
        </w:rPr>
        <w:t xml:space="preserve">dat hij al je zonde van je wegneemt. Hij laat je volledig delen in zijn dood en opstanding en geeft je een nieuw leven. Hij schenkt je zijn eigen volmaakte zuiverheid. Hij zorgt ervoor dat God je vrijspreekt. </w:t>
      </w:r>
    </w:p>
    <w:p w:rsidR="0068030F" w:rsidRPr="006D43BA" w:rsidRDefault="009C11BE" w:rsidP="00442A42">
      <w:pPr>
        <w:pStyle w:val="NoSpacing"/>
        <w:spacing w:line="276" w:lineRule="auto"/>
        <w:rPr>
          <w:rFonts w:eastAsia="Calibri"/>
        </w:rPr>
      </w:pPr>
      <w:r w:rsidRPr="006D43BA">
        <w:rPr>
          <w:rFonts w:eastAsia="Calibri"/>
          <w:i/>
        </w:rPr>
        <w:t>De</w:t>
      </w:r>
      <w:r w:rsidRPr="006D43BA">
        <w:rPr>
          <w:rFonts w:eastAsia="Calibri"/>
        </w:rPr>
        <w:t xml:space="preserve"> </w:t>
      </w:r>
      <w:r w:rsidRPr="006D43BA">
        <w:rPr>
          <w:rFonts w:eastAsia="Calibri"/>
          <w:i/>
          <w:iCs/>
        </w:rPr>
        <w:t>heilige Geest</w:t>
      </w:r>
      <w:r w:rsidRPr="006D43BA">
        <w:rPr>
          <w:rFonts w:eastAsia="Calibri"/>
        </w:rPr>
        <w:t xml:space="preserve"> garandeert je dat hij in je komt wonen. Hij maakt je één met Christus. Hij maakt tot je persoonlijk eigendom wat je in Christus al hebt. Daardoor zul je eens volmaakt zuiver zijn. Dan zul je eeuwig leven te midden van het volk dat God heeft uitgekozen.”</w:t>
      </w:r>
      <w:r w:rsidRPr="006D43BA">
        <w:rPr>
          <w:rFonts w:eastAsia="Calibri"/>
        </w:rPr>
        <w:br/>
        <w:t>Welke elementen worden hier nog genoemd, die jullie niet genoemd hadden?</w:t>
      </w:r>
    </w:p>
    <w:p w:rsidR="003E2665" w:rsidRPr="006D43BA" w:rsidRDefault="009C11BE" w:rsidP="00442A42">
      <w:pPr>
        <w:pStyle w:val="NoSpacing"/>
        <w:spacing w:line="276" w:lineRule="auto"/>
      </w:pPr>
      <w:r w:rsidRPr="006D43BA">
        <w:rPr>
          <w:rFonts w:eastAsia="Calibri"/>
        </w:rPr>
        <w:br/>
      </w:r>
      <w:r w:rsidRPr="006D43BA">
        <w:rPr>
          <w:rFonts w:eastAsia="Calibri"/>
          <w:i/>
        </w:rPr>
        <w:t>d. De dans van God</w:t>
      </w:r>
      <w:r w:rsidRPr="006D43BA">
        <w:rPr>
          <w:rFonts w:eastAsia="Calibri"/>
          <w:i/>
        </w:rPr>
        <w:br/>
      </w:r>
      <w:r w:rsidR="00606C7E" w:rsidRPr="006D43BA">
        <w:t>C.S. Lewis schrijft ergens: “</w:t>
      </w:r>
      <w:r w:rsidR="00606C7E" w:rsidRPr="006D43BA">
        <w:rPr>
          <w:rFonts w:eastAsia="Calibri" w:cs="Times New Roman"/>
        </w:rPr>
        <w:t>In het christelijk geloof is God niet een statisch iets – zelfs niet één persoon- maar een dynamische, pulserende activiteit… met eerbied gezegd, bijna een soort dans. Die gehele dans, dat hele drama of patroon van drie-Persoonlijk leven is … een grote fontein van kracht en schoonheid, die uit het hart van de werkelijkheid omhoogspuit.</w:t>
      </w:r>
      <w:r w:rsidR="00606C7E" w:rsidRPr="006D43BA">
        <w:t>”</w:t>
      </w:r>
      <w:r w:rsidR="00606C7E" w:rsidRPr="006D43BA">
        <w:br/>
        <w:t>- Wat vind je van dit beeld?</w:t>
      </w:r>
      <w:r w:rsidR="00606C7E" w:rsidRPr="006D43BA">
        <w:br/>
        <w:t>- Je zou kunnen zeggen dat God ons geschapen heeft om in zijn dans opgenomen te worden. Hoe zou je vanuit dit beeld de zondeval kunnen beschrijven? En hoe zou je kunnen beschrijven wat Jezus is komen doen?</w:t>
      </w:r>
    </w:p>
    <w:p w:rsidR="000C309D" w:rsidRPr="006D43BA" w:rsidRDefault="000C309D" w:rsidP="00757B4F">
      <w:pPr>
        <w:pStyle w:val="NoSpacing"/>
        <w:spacing w:line="276" w:lineRule="auto"/>
        <w:rPr>
          <w:i/>
          <w:u w:val="single"/>
        </w:rPr>
      </w:pPr>
    </w:p>
    <w:p w:rsidR="00757B4F" w:rsidRPr="006D43BA" w:rsidRDefault="00790A02" w:rsidP="00757B4F">
      <w:pPr>
        <w:pStyle w:val="NoSpacing"/>
        <w:spacing w:line="276" w:lineRule="auto"/>
        <w:rPr>
          <w:i/>
        </w:rPr>
      </w:pPr>
      <w:r w:rsidRPr="006D43BA">
        <w:rPr>
          <w:i/>
        </w:rPr>
        <w:t xml:space="preserve">e. </w:t>
      </w:r>
      <w:r w:rsidR="00C80736" w:rsidRPr="006D43BA">
        <w:rPr>
          <w:i/>
        </w:rPr>
        <w:t xml:space="preserve"> Gesprekspunten</w:t>
      </w:r>
    </w:p>
    <w:p w:rsidR="00814062" w:rsidRPr="006D43BA" w:rsidRDefault="002A4986" w:rsidP="00757B4F">
      <w:pPr>
        <w:pStyle w:val="NoSpacing"/>
        <w:spacing w:line="276" w:lineRule="auto"/>
      </w:pPr>
      <w:r w:rsidRPr="006D43BA">
        <w:t>Iemand zei: “Je geloof staat of valt niet met het feit of je in een drieënige God gelooft of niet.”</w:t>
      </w:r>
      <w:r w:rsidRPr="006D43BA">
        <w:br/>
        <w:t>Ben je het met hem eens? Waarom wel/niet?</w:t>
      </w:r>
    </w:p>
    <w:p w:rsidR="008F4D8A" w:rsidRPr="006D43BA" w:rsidRDefault="000F7789" w:rsidP="00757B4F">
      <w:pPr>
        <w:pStyle w:val="NoSpacing"/>
        <w:spacing w:line="276" w:lineRule="auto"/>
      </w:pPr>
      <w:r w:rsidRPr="006D43BA">
        <w:t>Lees samen de geloofsbelijdenis van Athansius artikel 1 t/m 6</w:t>
      </w:r>
      <w:r w:rsidR="00790A02" w:rsidRPr="006D43BA">
        <w:t>. I</w:t>
      </w:r>
      <w:r w:rsidRPr="006D43BA">
        <w:t>s dit ook jullie belijdenis?</w:t>
      </w:r>
    </w:p>
    <w:p w:rsidR="00057019" w:rsidRPr="006D43BA" w:rsidRDefault="00606C7E" w:rsidP="00057019">
      <w:pPr>
        <w:pStyle w:val="NoSpacing"/>
        <w:numPr>
          <w:ilvl w:val="0"/>
          <w:numId w:val="8"/>
        </w:numPr>
        <w:ind w:left="360"/>
      </w:pPr>
      <w:r w:rsidRPr="006D43BA">
        <w:t>Wat vind je van deze stelling: Je moet niet praten over de Drieëenheid, maar zingen voor een drieënige God.</w:t>
      </w:r>
    </w:p>
    <w:p w:rsidR="00606C7E" w:rsidRPr="006D43BA" w:rsidRDefault="00606C7E" w:rsidP="00057019">
      <w:pPr>
        <w:pStyle w:val="NoSpacing"/>
        <w:numPr>
          <w:ilvl w:val="0"/>
          <w:numId w:val="8"/>
        </w:numPr>
        <w:ind w:left="360"/>
      </w:pPr>
      <w:r w:rsidRPr="006D43BA">
        <w:t>Maakt de leer van de drieëenheid het christelijk geloof ongeloofwaardiger of juist niet?</w:t>
      </w:r>
    </w:p>
    <w:p w:rsidR="00057019" w:rsidRPr="006D43BA" w:rsidRDefault="00057019" w:rsidP="00057019">
      <w:pPr>
        <w:pStyle w:val="NoSpacing"/>
      </w:pPr>
    </w:p>
    <w:p w:rsidR="0014428B" w:rsidRPr="006D43BA" w:rsidRDefault="009A7A1D" w:rsidP="00757B4F">
      <w:pPr>
        <w:pStyle w:val="NoSpacing"/>
        <w:spacing w:line="276" w:lineRule="auto"/>
        <w:rPr>
          <w:b/>
        </w:rPr>
      </w:pPr>
      <w:r w:rsidRPr="006D43BA">
        <w:rPr>
          <w:b/>
        </w:rPr>
        <w:t>4</w:t>
      </w:r>
      <w:r w:rsidR="0014428B" w:rsidRPr="006D43BA">
        <w:rPr>
          <w:b/>
        </w:rPr>
        <w:t>. Gebed</w:t>
      </w:r>
    </w:p>
    <w:p w:rsidR="00812618" w:rsidRPr="006D43BA" w:rsidRDefault="00812618" w:rsidP="00757B4F">
      <w:pPr>
        <w:pStyle w:val="NoSpacing"/>
        <w:spacing w:line="276" w:lineRule="auto"/>
      </w:pPr>
      <w:r w:rsidRPr="006D43BA">
        <w:t xml:space="preserve">a. </w:t>
      </w:r>
      <w:r w:rsidR="002A4986" w:rsidRPr="006D43BA">
        <w:t>Inventariseer de gebedspunten, en beslis samen wie welke punten in het gebed naar voren zal brengen. Zijn er beden die je speciaal tot of de Vader of de Zoon of de Heilige Geest zo</w:t>
      </w:r>
      <w:r w:rsidR="000E3491" w:rsidRPr="006D43BA">
        <w:t>u</w:t>
      </w:r>
      <w:r w:rsidR="002A4986" w:rsidRPr="006D43BA">
        <w:t xml:space="preserve"> richten?</w:t>
      </w:r>
      <w:r w:rsidR="000F7789" w:rsidRPr="006D43BA">
        <w:br/>
        <w:t xml:space="preserve">b. We gaan een gebed van lofprijzing voor Vader, Zoon en Geest bidden. Brainstorm samen over </w:t>
      </w:r>
      <w:r w:rsidR="000F7789" w:rsidRPr="006D43BA">
        <w:lastRenderedPageBreak/>
        <w:t>waar je de Vader voor zou kunnen loven. Doe daarna hetzelfde voor de Zoon, en daarna voor de Heilige Geest. Spreek nu af wie welk onderdeel van dit gebed zal uitspreken, en ga samen in gebed.</w:t>
      </w:r>
    </w:p>
    <w:p w:rsidR="00295986" w:rsidRPr="006D43BA" w:rsidRDefault="00295986" w:rsidP="0014428B">
      <w:pPr>
        <w:spacing w:after="0" w:line="240" w:lineRule="auto"/>
        <w:contextualSpacing/>
        <w:rPr>
          <w:b/>
        </w:rPr>
      </w:pPr>
    </w:p>
    <w:p w:rsidR="006D43BA" w:rsidRDefault="006D43BA" w:rsidP="0014428B">
      <w:pPr>
        <w:spacing w:after="0" w:line="240" w:lineRule="auto"/>
        <w:contextualSpacing/>
        <w:rPr>
          <w:b/>
        </w:rPr>
      </w:pPr>
    </w:p>
    <w:p w:rsidR="0014428B" w:rsidRPr="006D43BA" w:rsidRDefault="0014428B" w:rsidP="0014428B">
      <w:pPr>
        <w:spacing w:after="0" w:line="240" w:lineRule="auto"/>
        <w:contextualSpacing/>
        <w:rPr>
          <w:b/>
        </w:rPr>
      </w:pPr>
      <w:r w:rsidRPr="006D43BA">
        <w:rPr>
          <w:b/>
        </w:rPr>
        <w:t>Achtergrondmateriaal</w:t>
      </w:r>
    </w:p>
    <w:p w:rsidR="00344B6F" w:rsidRPr="006D43BA" w:rsidRDefault="00581909" w:rsidP="00757B4F">
      <w:pPr>
        <w:pStyle w:val="NoSpacing"/>
        <w:spacing w:line="276" w:lineRule="auto"/>
      </w:pPr>
      <w:r w:rsidRPr="006D43BA">
        <w:t>(bedoeld voor degene die de avond voorbereid, en voor</w:t>
      </w:r>
      <w:r w:rsidR="00344B6F" w:rsidRPr="006D43BA">
        <w:t xml:space="preserve"> wie</w:t>
      </w:r>
      <w:r w:rsidRPr="006D43BA">
        <w:t xml:space="preserve"> zich er wat extra in willen verdiepen) </w:t>
      </w:r>
    </w:p>
    <w:p w:rsidR="00344B6F" w:rsidRPr="006D43BA" w:rsidRDefault="007E1D67" w:rsidP="00AB737C">
      <w:pPr>
        <w:pStyle w:val="NoSpacing"/>
        <w:numPr>
          <w:ilvl w:val="0"/>
          <w:numId w:val="12"/>
        </w:numPr>
        <w:spacing w:line="276" w:lineRule="auto"/>
        <w:ind w:left="360"/>
      </w:pPr>
      <w:r w:rsidRPr="006D43BA">
        <w:t xml:space="preserve">zie verder: </w:t>
      </w:r>
      <w:hyperlink r:id="rId11" w:history="1">
        <w:r w:rsidR="002A4986" w:rsidRPr="006D43BA">
          <w:rPr>
            <w:rStyle w:val="Hyperlink"/>
          </w:rPr>
          <w:t>http://www.newcitycatechism.com/q-parent/q3.php</w:t>
        </w:r>
      </w:hyperlink>
      <w:r w:rsidR="00880A55" w:rsidRPr="006D43BA">
        <w:t xml:space="preserve"> </w:t>
      </w:r>
    </w:p>
    <w:p w:rsidR="0068030F" w:rsidRPr="006D43BA" w:rsidRDefault="00BF0B87" w:rsidP="00AB737C">
      <w:pPr>
        <w:pStyle w:val="NoSpacing"/>
        <w:numPr>
          <w:ilvl w:val="0"/>
          <w:numId w:val="12"/>
        </w:numPr>
        <w:spacing w:line="276" w:lineRule="auto"/>
        <w:ind w:left="360"/>
      </w:pPr>
      <w:r w:rsidRPr="006D43BA">
        <w:t>lees ook</w:t>
      </w:r>
      <w:r w:rsidR="00344B6F" w:rsidRPr="006D43BA">
        <w:t>:</w:t>
      </w:r>
      <w:r w:rsidRPr="006D43BA">
        <w:t xml:space="preserve"> </w:t>
      </w:r>
      <w:r w:rsidR="0068030F" w:rsidRPr="006D43BA">
        <w:tab/>
        <w:t>Z</w:t>
      </w:r>
      <w:r w:rsidR="00606C7E" w:rsidRPr="006D43BA">
        <w:t xml:space="preserve">ondag 8 van de Heildelbergse Catechismus en </w:t>
      </w:r>
    </w:p>
    <w:p w:rsidR="002F4FF1" w:rsidRPr="006D43BA" w:rsidRDefault="0068030F" w:rsidP="00AB737C">
      <w:pPr>
        <w:pStyle w:val="NoSpacing"/>
        <w:spacing w:line="276" w:lineRule="auto"/>
        <w:ind w:left="348" w:firstLine="708"/>
      </w:pPr>
      <w:r w:rsidRPr="006D43BA">
        <w:t>A</w:t>
      </w:r>
      <w:r w:rsidR="00606C7E" w:rsidRPr="006D43BA">
        <w:t>rtikel 8 en 9</w:t>
      </w:r>
      <w:r w:rsidR="00880A55" w:rsidRPr="006D43BA">
        <w:t xml:space="preserve"> van de Nederlandse Geloofsbelijdenis</w:t>
      </w:r>
      <w:r w:rsidR="00790A02" w:rsidRPr="006D43BA">
        <w:t>.</w:t>
      </w:r>
    </w:p>
    <w:p w:rsidR="0068030F" w:rsidRPr="006D43BA" w:rsidRDefault="004E2C29" w:rsidP="00AB737C">
      <w:pPr>
        <w:pStyle w:val="NoSpacing"/>
        <w:numPr>
          <w:ilvl w:val="0"/>
          <w:numId w:val="12"/>
        </w:numPr>
        <w:spacing w:line="276" w:lineRule="auto"/>
        <w:ind w:left="360"/>
      </w:pPr>
      <w:r w:rsidRPr="006D43BA">
        <w:t>Nog wat gedachten</w:t>
      </w:r>
      <w:r w:rsidR="00985F0F" w:rsidRPr="006D43BA">
        <w:t>:</w:t>
      </w:r>
    </w:p>
    <w:p w:rsidR="00606C7E" w:rsidRPr="006D43BA" w:rsidRDefault="004E2C29" w:rsidP="00AB737C">
      <w:pPr>
        <w:pStyle w:val="NoSpacing"/>
        <w:spacing w:line="276" w:lineRule="auto"/>
      </w:pPr>
      <w:r w:rsidRPr="006D43BA">
        <w:br/>
      </w:r>
      <w:r w:rsidR="000C309D" w:rsidRPr="006D43BA">
        <w:t>1.</w:t>
      </w:r>
      <w:r w:rsidRPr="006D43BA">
        <w:t xml:space="preserve">“ </w:t>
      </w:r>
      <w:r w:rsidR="00606C7E" w:rsidRPr="006D43BA">
        <w:rPr>
          <w:rFonts w:ascii="Calibri" w:eastAsia="Calibri" w:hAnsi="Calibri" w:cs="Times New Roman"/>
        </w:rPr>
        <w:t xml:space="preserve">Een doodgewoon, eenvoudig christen knielt neer om te bidden. Hij probeert met God in verbinding te komen. Maar als hij een christen is, dan weet hij dat hetgeen hem tot bidden drijft óók God is, dat wil zeggen: God binnen in hem, om het zo uit te drukken. Maar hij weet ook dat al zijn werkelijke godskennis hem door Christus toekomt, door Christus, de mens die God was; en dat Christus naast hem staat, hem leert bidden en voor hem bidt. Het is  u wel duidelijk wat dit alles betekent. God is de </w:t>
      </w:r>
      <w:r w:rsidR="00606C7E" w:rsidRPr="006D43BA">
        <w:rPr>
          <w:rFonts w:ascii="Calibri" w:eastAsia="Calibri" w:hAnsi="Calibri" w:cs="Times New Roman"/>
          <w:b/>
        </w:rPr>
        <w:t>boven</w:t>
      </w:r>
      <w:r w:rsidR="00606C7E" w:rsidRPr="006D43BA">
        <w:rPr>
          <w:rFonts w:ascii="Calibri" w:eastAsia="Calibri" w:hAnsi="Calibri" w:cs="Times New Roman"/>
        </w:rPr>
        <w:t xml:space="preserve"> het gans heelal verheven tot wie hij bidt, het doel dat hij tracht te bereiken. God is ook datgene </w:t>
      </w:r>
      <w:r w:rsidR="00606C7E" w:rsidRPr="006D43BA">
        <w:rPr>
          <w:rFonts w:ascii="Calibri" w:eastAsia="Calibri" w:hAnsi="Calibri" w:cs="Times New Roman"/>
          <w:b/>
        </w:rPr>
        <w:t>in</w:t>
      </w:r>
      <w:r w:rsidR="00606C7E" w:rsidRPr="006D43BA">
        <w:rPr>
          <w:rFonts w:ascii="Calibri" w:eastAsia="Calibri" w:hAnsi="Calibri" w:cs="Times New Roman"/>
        </w:rPr>
        <w:t xml:space="preserve"> hem, dat hem aandrijft, de bewegende kracht. En God is ook de brug of de </w:t>
      </w:r>
      <w:r w:rsidR="00606C7E" w:rsidRPr="006D43BA">
        <w:rPr>
          <w:rFonts w:ascii="Calibri" w:eastAsia="Calibri" w:hAnsi="Calibri" w:cs="Times New Roman"/>
          <w:b/>
        </w:rPr>
        <w:t>weg waarlangs</w:t>
      </w:r>
      <w:r w:rsidR="00606C7E" w:rsidRPr="006D43BA">
        <w:rPr>
          <w:rFonts w:ascii="Calibri" w:eastAsia="Calibri" w:hAnsi="Calibri" w:cs="Times New Roman"/>
        </w:rPr>
        <w:t xml:space="preserve"> hij naar dat doel wordt voortgedreven. Aldus openbaart zich het gans drievoudige leven van het drie-persoonlijke Wezen in zeer reële zin in die kleine slaapkamer waar een nietig mensenkind zijn gebed doet.</w:t>
      </w:r>
      <w:r w:rsidRPr="006D43BA">
        <w:t xml:space="preserve"> </w:t>
      </w:r>
      <w:r w:rsidR="00344B6F" w:rsidRPr="006D43BA">
        <w:tab/>
        <w:t xml:space="preserve">        </w:t>
      </w:r>
      <w:r w:rsidRPr="006D43BA">
        <w:t>(</w:t>
      </w:r>
      <w:r w:rsidR="00985F0F" w:rsidRPr="006D43BA">
        <w:rPr>
          <w:i/>
        </w:rPr>
        <w:t xml:space="preserve">C.S.Lewis - </w:t>
      </w:r>
      <w:r w:rsidRPr="006D43BA">
        <w:rPr>
          <w:i/>
        </w:rPr>
        <w:t>De beeldhouwer en zijn beeld, p.22</w:t>
      </w:r>
      <w:r w:rsidR="00790A02" w:rsidRPr="006D43BA">
        <w:t>)</w:t>
      </w:r>
    </w:p>
    <w:p w:rsidR="0068030F" w:rsidRPr="006D43BA" w:rsidRDefault="0068030F" w:rsidP="00757B4F">
      <w:pPr>
        <w:pStyle w:val="NoSpacing"/>
        <w:spacing w:line="276" w:lineRule="auto"/>
      </w:pPr>
    </w:p>
    <w:p w:rsidR="0068030F" w:rsidRPr="006D43BA" w:rsidRDefault="0068030F" w:rsidP="0068030F">
      <w:pPr>
        <w:pStyle w:val="NoSpacing"/>
        <w:rPr>
          <w:rFonts w:eastAsia="Calibri"/>
        </w:rPr>
      </w:pPr>
      <w:r w:rsidRPr="006D43BA">
        <w:rPr>
          <w:rFonts w:eastAsia="Calibri"/>
        </w:rPr>
        <w:t>2. Wiskunde student vraagt christen: hoeveel is 1 +1 + 1; OK 3.</w:t>
      </w:r>
      <w:r w:rsidRPr="006D43BA">
        <w:rPr>
          <w:rFonts w:eastAsia="Calibri"/>
        </w:rPr>
        <w:br/>
        <w:t>Ge</w:t>
      </w:r>
      <w:r w:rsidRPr="006D43BA">
        <w:t xml:space="preserve">loof je in Vader, Zoon, Geest; </w:t>
      </w:r>
      <w:r w:rsidRPr="006D43BA">
        <w:rPr>
          <w:rFonts w:eastAsia="Calibri"/>
        </w:rPr>
        <w:t>hoe kun je dan in één God geloven?!</w:t>
      </w:r>
      <w:r w:rsidRPr="006D43BA">
        <w:rPr>
          <w:rFonts w:eastAsia="Calibri"/>
        </w:rPr>
        <w:br/>
        <w:t>Antwoord student: laten we een andere tak van de wiskunde nemen:  stel je hebt oneindigheid en daar komt nog twee keer oneindigheid bij, wat heb je dan? Juist, oneindigheid. En ik heb een oneindige God, vandaar.</w:t>
      </w:r>
    </w:p>
    <w:p w:rsidR="0068030F" w:rsidRPr="006D43BA" w:rsidRDefault="0068030F" w:rsidP="0068030F">
      <w:pPr>
        <w:pStyle w:val="NoSpacing"/>
        <w:rPr>
          <w:rFonts w:eastAsia="Calibri"/>
        </w:rPr>
      </w:pPr>
    </w:p>
    <w:p w:rsidR="004E2C29" w:rsidRPr="006D43BA" w:rsidRDefault="0068030F" w:rsidP="0068030F">
      <w:pPr>
        <w:pStyle w:val="NoSpacing"/>
        <w:rPr>
          <w:rFonts w:eastAsia="Calibri"/>
        </w:rPr>
      </w:pPr>
      <w:r w:rsidRPr="006D43BA">
        <w:t>3</w:t>
      </w:r>
      <w:r w:rsidR="000C309D" w:rsidRPr="006D43BA">
        <w:t xml:space="preserve">. </w:t>
      </w:r>
      <w:r w:rsidR="004E2C29" w:rsidRPr="006D43BA">
        <w:t>De bijbel is het boek dat vertelt dat de HERE naar de mensen toekomt, en steeds dichterbij komt. Daarbij kun je drie stappen onderscheiden, te vergelijken met drie golven, waarbij elke volgende golf steeds verder het strand op komt:</w:t>
      </w:r>
    </w:p>
    <w:p w:rsidR="004E2C29" w:rsidRPr="006D43BA" w:rsidRDefault="004E2C29" w:rsidP="004E2C29">
      <w:pPr>
        <w:spacing w:after="0"/>
        <w:rPr>
          <w:rFonts w:ascii="Calibri" w:hAnsi="Calibri"/>
        </w:rPr>
      </w:pPr>
      <w:r w:rsidRPr="006D43BA">
        <w:rPr>
          <w:rFonts w:ascii="Calibri" w:hAnsi="Calibri"/>
        </w:rPr>
        <w:t>Golf 1.</w:t>
      </w:r>
      <w:r w:rsidR="0068030F" w:rsidRPr="006D43BA">
        <w:rPr>
          <w:rFonts w:ascii="Calibri" w:hAnsi="Calibri"/>
        </w:rPr>
        <w:tab/>
      </w:r>
      <w:r w:rsidR="00344B6F" w:rsidRPr="006D43BA">
        <w:rPr>
          <w:rFonts w:ascii="Calibri" w:hAnsi="Calibri"/>
        </w:rPr>
        <w:tab/>
      </w:r>
      <w:r w:rsidRPr="006D43BA">
        <w:rPr>
          <w:rFonts w:ascii="Calibri" w:hAnsi="Calibri"/>
        </w:rPr>
        <w:t>Na de zondeval komt God de mens opzoeken, en gaat Hij ondanks de zonde toch een relatie, een verbond met de mens aan. Zo komt er een opening naar</w:t>
      </w:r>
      <w:r w:rsidR="007C4FDC" w:rsidRPr="006D43BA">
        <w:rPr>
          <w:rFonts w:ascii="Calibri" w:hAnsi="Calibri"/>
        </w:rPr>
        <w:t xml:space="preserve"> de</w:t>
      </w:r>
      <w:r w:rsidRPr="006D43BA">
        <w:rPr>
          <w:rFonts w:ascii="Calibri" w:hAnsi="Calibri"/>
        </w:rPr>
        <w:t xml:space="preserve"> toekomst. En ook al vallen de mensen steeds weer tegen, God blijft de mensen opzoeken, en steeds weer de relatie vernieuwen: na</w:t>
      </w:r>
      <w:r w:rsidR="007C4FDC" w:rsidRPr="006D43BA">
        <w:rPr>
          <w:rFonts w:ascii="Calibri" w:hAnsi="Calibri"/>
        </w:rPr>
        <w:t xml:space="preserve"> de</w:t>
      </w:r>
      <w:r w:rsidRPr="006D43BA">
        <w:rPr>
          <w:rFonts w:ascii="Calibri" w:hAnsi="Calibri"/>
        </w:rPr>
        <w:t xml:space="preserve"> zondvloed, bij Abraham, bij de Sinaï, na de ballingschap. Toch lijkt het alsof die golf doodloopt</w:t>
      </w:r>
      <w:r w:rsidR="00344B6F" w:rsidRPr="006D43BA">
        <w:rPr>
          <w:rFonts w:ascii="Calibri" w:hAnsi="Calibri"/>
        </w:rPr>
        <w:t>.</w:t>
      </w:r>
    </w:p>
    <w:p w:rsidR="004E2C29" w:rsidRPr="006D43BA" w:rsidRDefault="004E2C29" w:rsidP="004E2C29">
      <w:pPr>
        <w:spacing w:after="0"/>
        <w:rPr>
          <w:rFonts w:ascii="Calibri" w:hAnsi="Calibri"/>
        </w:rPr>
      </w:pPr>
      <w:r w:rsidRPr="006D43BA">
        <w:rPr>
          <w:rFonts w:ascii="Calibri" w:hAnsi="Calibri"/>
        </w:rPr>
        <w:t xml:space="preserve">Golf 2. </w:t>
      </w:r>
      <w:r w:rsidR="0068030F" w:rsidRPr="006D43BA">
        <w:rPr>
          <w:rFonts w:ascii="Calibri" w:hAnsi="Calibri"/>
        </w:rPr>
        <w:tab/>
      </w:r>
      <w:r w:rsidR="0068030F" w:rsidRPr="006D43BA">
        <w:rPr>
          <w:rFonts w:ascii="Calibri" w:hAnsi="Calibri"/>
        </w:rPr>
        <w:tab/>
      </w:r>
      <w:r w:rsidRPr="006D43BA">
        <w:rPr>
          <w:rFonts w:ascii="Calibri" w:hAnsi="Calibri"/>
        </w:rPr>
        <w:t xml:space="preserve">En dan komt er een tweede grote golf die nog verder </w:t>
      </w:r>
      <w:r w:rsidR="007C4FDC" w:rsidRPr="006D43BA">
        <w:rPr>
          <w:rFonts w:ascii="Calibri" w:hAnsi="Calibri"/>
        </w:rPr>
        <w:t xml:space="preserve">het </w:t>
      </w:r>
      <w:r w:rsidRPr="006D43BA">
        <w:rPr>
          <w:rFonts w:ascii="Calibri" w:hAnsi="Calibri"/>
        </w:rPr>
        <w:t>strand opkomt. God komt in zijn Zoon midden onder ons wonen. In Jezus Christus komt de eeuwige God ons leven binnen. Hij wordt een mens zoals wij.  Niemand heeft ooit God gezien, maar de eniggeboren Zoon heeft Hem ons doen kennen (Joh</w:t>
      </w:r>
      <w:r w:rsidR="000C309D" w:rsidRPr="006D43BA">
        <w:rPr>
          <w:rFonts w:ascii="Calibri" w:hAnsi="Calibri"/>
        </w:rPr>
        <w:t>annes</w:t>
      </w:r>
      <w:r w:rsidRPr="006D43BA">
        <w:rPr>
          <w:rFonts w:ascii="Calibri" w:hAnsi="Calibri"/>
        </w:rPr>
        <w:t xml:space="preserve"> 1:1-18). </w:t>
      </w:r>
      <w:r w:rsidR="00AD6E72" w:rsidRPr="006D43BA">
        <w:rPr>
          <w:rFonts w:ascii="Calibri" w:hAnsi="Calibri"/>
        </w:rPr>
        <w:t>Hij heet Immanuël: God is met ons.</w:t>
      </w:r>
    </w:p>
    <w:p w:rsidR="00AF0CBD" w:rsidRPr="006D43BA" w:rsidRDefault="004E2C29" w:rsidP="00790A02">
      <w:pPr>
        <w:spacing w:after="0"/>
      </w:pPr>
      <w:r w:rsidRPr="006D43BA">
        <w:rPr>
          <w:rFonts w:ascii="Calibri" w:hAnsi="Calibri"/>
        </w:rPr>
        <w:t>Golf 3.</w:t>
      </w:r>
      <w:r w:rsidR="0068030F" w:rsidRPr="006D43BA">
        <w:rPr>
          <w:rFonts w:ascii="Calibri" w:hAnsi="Calibri"/>
        </w:rPr>
        <w:tab/>
      </w:r>
      <w:r w:rsidR="0068030F" w:rsidRPr="006D43BA">
        <w:rPr>
          <w:rFonts w:ascii="Calibri" w:hAnsi="Calibri"/>
        </w:rPr>
        <w:tab/>
      </w:r>
      <w:r w:rsidRPr="006D43BA">
        <w:rPr>
          <w:rFonts w:ascii="Calibri" w:hAnsi="Calibri"/>
        </w:rPr>
        <w:t xml:space="preserve">Maar het kan nog dichterbij: </w:t>
      </w:r>
      <w:r w:rsidR="00AD6E72" w:rsidRPr="006D43BA">
        <w:rPr>
          <w:rFonts w:ascii="Calibri" w:hAnsi="Calibri"/>
        </w:rPr>
        <w:t>God kwam niet alleen in ons midden wonen (Joh</w:t>
      </w:r>
      <w:r w:rsidR="000C309D" w:rsidRPr="006D43BA">
        <w:rPr>
          <w:rFonts w:ascii="Calibri" w:hAnsi="Calibri"/>
        </w:rPr>
        <w:t>annes</w:t>
      </w:r>
      <w:r w:rsidR="00AD6E72" w:rsidRPr="006D43BA">
        <w:rPr>
          <w:rFonts w:ascii="Calibri" w:hAnsi="Calibri"/>
        </w:rPr>
        <w:t xml:space="preserve"> 1</w:t>
      </w:r>
      <w:r w:rsidR="007C4FDC" w:rsidRPr="006D43BA">
        <w:rPr>
          <w:rFonts w:ascii="Calibri" w:hAnsi="Calibri"/>
        </w:rPr>
        <w:t>:</w:t>
      </w:r>
      <w:r w:rsidR="00AD6E72" w:rsidRPr="006D43BA">
        <w:rPr>
          <w:rFonts w:ascii="Calibri" w:hAnsi="Calibri"/>
        </w:rPr>
        <w:t>14), Hij komt zelfs</w:t>
      </w:r>
      <w:r w:rsidRPr="006D43BA">
        <w:rPr>
          <w:rFonts w:ascii="Calibri" w:hAnsi="Calibri"/>
        </w:rPr>
        <w:t xml:space="preserve"> in ons wonen. Dat is wat het pinksterfeest duidelijk maakt. De Vader en de Zoon zenden de Geest, die in ons komt wonen, die ons leven vult met zijn aanwezigheid.</w:t>
      </w:r>
      <w:r w:rsidRPr="006D43BA">
        <w:rPr>
          <w:rFonts w:ascii="Calibri" w:hAnsi="Calibri"/>
        </w:rPr>
        <w:br/>
      </w:r>
      <w:r w:rsidR="00AD6E72" w:rsidRPr="006D43BA">
        <w:rPr>
          <w:rFonts w:ascii="Calibri" w:hAnsi="Calibri"/>
        </w:rPr>
        <w:t>(Overigens zijn in alle drie de golven steeds alle drie de personen aanwezig).</w:t>
      </w:r>
      <w:r w:rsidR="00BF0B87" w:rsidRPr="006D43BA">
        <w:br/>
      </w:r>
    </w:p>
    <w:p w:rsidR="002C5714" w:rsidRPr="006D43BA" w:rsidRDefault="002C5714" w:rsidP="00790A02">
      <w:bookmarkStart w:id="0" w:name="_GoBack"/>
      <w:bookmarkEnd w:id="0"/>
    </w:p>
    <w:sectPr w:rsidR="002C5714" w:rsidRPr="006D43BA" w:rsidSect="009A7A1D">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58" w:rsidRDefault="00C16E58" w:rsidP="009C11BE">
      <w:pPr>
        <w:spacing w:after="0" w:line="240" w:lineRule="auto"/>
      </w:pPr>
      <w:r>
        <w:separator/>
      </w:r>
    </w:p>
  </w:endnote>
  <w:endnote w:type="continuationSeparator" w:id="0">
    <w:p w:rsidR="00C16E58" w:rsidRDefault="00C16E58"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58" w:rsidRDefault="00C16E58" w:rsidP="009C11BE">
      <w:pPr>
        <w:spacing w:after="0" w:line="240" w:lineRule="auto"/>
      </w:pPr>
      <w:r>
        <w:separator/>
      </w:r>
    </w:p>
  </w:footnote>
  <w:footnote w:type="continuationSeparator" w:id="0">
    <w:p w:rsidR="00C16E58" w:rsidRDefault="00C16E58"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51"/>
    <w:multiLevelType w:val="hybridMultilevel"/>
    <w:tmpl w:val="D1147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C72518"/>
    <w:multiLevelType w:val="hybridMultilevel"/>
    <w:tmpl w:val="9AD8E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AD0922"/>
    <w:multiLevelType w:val="hybridMultilevel"/>
    <w:tmpl w:val="12A0D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716082"/>
    <w:multiLevelType w:val="hybridMultilevel"/>
    <w:tmpl w:val="3F341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0905DB"/>
    <w:multiLevelType w:val="hybridMultilevel"/>
    <w:tmpl w:val="730882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6"/>
  </w:num>
  <w:num w:numId="4">
    <w:abstractNumId w:val="11"/>
  </w:num>
  <w:num w:numId="5">
    <w:abstractNumId w:val="8"/>
  </w:num>
  <w:num w:numId="6">
    <w:abstractNumId w:val="4"/>
  </w:num>
  <w:num w:numId="7">
    <w:abstractNumId w:val="5"/>
  </w:num>
  <w:num w:numId="8">
    <w:abstractNumId w:val="0"/>
  </w:num>
  <w:num w:numId="9">
    <w:abstractNumId w:val="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A7"/>
    <w:rsid w:val="00057019"/>
    <w:rsid w:val="000B79C9"/>
    <w:rsid w:val="000C309D"/>
    <w:rsid w:val="000C7E3F"/>
    <w:rsid w:val="000E3491"/>
    <w:rsid w:val="000F777B"/>
    <w:rsid w:val="000F7789"/>
    <w:rsid w:val="00102D4C"/>
    <w:rsid w:val="00117370"/>
    <w:rsid w:val="00137A84"/>
    <w:rsid w:val="0014375E"/>
    <w:rsid w:val="0014428B"/>
    <w:rsid w:val="001723AE"/>
    <w:rsid w:val="00177315"/>
    <w:rsid w:val="001C10CA"/>
    <w:rsid w:val="001C64A4"/>
    <w:rsid w:val="001C6C82"/>
    <w:rsid w:val="001D08AE"/>
    <w:rsid w:val="001D7B04"/>
    <w:rsid w:val="001E44EF"/>
    <w:rsid w:val="00262E23"/>
    <w:rsid w:val="002854F2"/>
    <w:rsid w:val="00293FE1"/>
    <w:rsid w:val="00295986"/>
    <w:rsid w:val="002A4986"/>
    <w:rsid w:val="002C16D1"/>
    <w:rsid w:val="002C5714"/>
    <w:rsid w:val="002F4FF1"/>
    <w:rsid w:val="00344B6F"/>
    <w:rsid w:val="003551FC"/>
    <w:rsid w:val="00364408"/>
    <w:rsid w:val="00380150"/>
    <w:rsid w:val="00386E4B"/>
    <w:rsid w:val="00397C1C"/>
    <w:rsid w:val="003A4C84"/>
    <w:rsid w:val="003A7743"/>
    <w:rsid w:val="003E2665"/>
    <w:rsid w:val="003F0344"/>
    <w:rsid w:val="00402FF5"/>
    <w:rsid w:val="0042610C"/>
    <w:rsid w:val="00435FA1"/>
    <w:rsid w:val="00442A42"/>
    <w:rsid w:val="00447135"/>
    <w:rsid w:val="00463E74"/>
    <w:rsid w:val="00476C3E"/>
    <w:rsid w:val="004A0A4D"/>
    <w:rsid w:val="004E2C29"/>
    <w:rsid w:val="00506D78"/>
    <w:rsid w:val="005130B1"/>
    <w:rsid w:val="005210FB"/>
    <w:rsid w:val="00523C6E"/>
    <w:rsid w:val="00573208"/>
    <w:rsid w:val="00581909"/>
    <w:rsid w:val="005E51E6"/>
    <w:rsid w:val="00606C7E"/>
    <w:rsid w:val="006146A7"/>
    <w:rsid w:val="006245B6"/>
    <w:rsid w:val="006754C4"/>
    <w:rsid w:val="00675ED0"/>
    <w:rsid w:val="0068030F"/>
    <w:rsid w:val="006820DF"/>
    <w:rsid w:val="00683ED6"/>
    <w:rsid w:val="006C2357"/>
    <w:rsid w:val="006D43BA"/>
    <w:rsid w:val="006F7108"/>
    <w:rsid w:val="00717376"/>
    <w:rsid w:val="0072686F"/>
    <w:rsid w:val="00757B4F"/>
    <w:rsid w:val="00770DA0"/>
    <w:rsid w:val="00790A02"/>
    <w:rsid w:val="00792C06"/>
    <w:rsid w:val="007A79B7"/>
    <w:rsid w:val="007B1A2F"/>
    <w:rsid w:val="007C4FDC"/>
    <w:rsid w:val="007D2CEE"/>
    <w:rsid w:val="007E1D67"/>
    <w:rsid w:val="00812618"/>
    <w:rsid w:val="00814062"/>
    <w:rsid w:val="00837DE2"/>
    <w:rsid w:val="00857414"/>
    <w:rsid w:val="00880A55"/>
    <w:rsid w:val="008F4D8A"/>
    <w:rsid w:val="00934153"/>
    <w:rsid w:val="00972D8E"/>
    <w:rsid w:val="00985F0F"/>
    <w:rsid w:val="009A7A1D"/>
    <w:rsid w:val="009B75F9"/>
    <w:rsid w:val="009C11BE"/>
    <w:rsid w:val="009C7690"/>
    <w:rsid w:val="00A0001C"/>
    <w:rsid w:val="00A41D8D"/>
    <w:rsid w:val="00A42126"/>
    <w:rsid w:val="00A55F87"/>
    <w:rsid w:val="00A57319"/>
    <w:rsid w:val="00A608DC"/>
    <w:rsid w:val="00AA0CC6"/>
    <w:rsid w:val="00AB1CA4"/>
    <w:rsid w:val="00AB737C"/>
    <w:rsid w:val="00AC46B5"/>
    <w:rsid w:val="00AC5036"/>
    <w:rsid w:val="00AD0E0B"/>
    <w:rsid w:val="00AD6E72"/>
    <w:rsid w:val="00AF0CBD"/>
    <w:rsid w:val="00B16928"/>
    <w:rsid w:val="00B2228D"/>
    <w:rsid w:val="00B379EA"/>
    <w:rsid w:val="00B5032C"/>
    <w:rsid w:val="00B66017"/>
    <w:rsid w:val="00BC74D9"/>
    <w:rsid w:val="00BD6EF3"/>
    <w:rsid w:val="00BF0B87"/>
    <w:rsid w:val="00C153B8"/>
    <w:rsid w:val="00C16E58"/>
    <w:rsid w:val="00C25D32"/>
    <w:rsid w:val="00C328DA"/>
    <w:rsid w:val="00C40167"/>
    <w:rsid w:val="00C4150A"/>
    <w:rsid w:val="00C50747"/>
    <w:rsid w:val="00C56602"/>
    <w:rsid w:val="00C56E19"/>
    <w:rsid w:val="00C623A9"/>
    <w:rsid w:val="00C66BDF"/>
    <w:rsid w:val="00C70C6B"/>
    <w:rsid w:val="00C80736"/>
    <w:rsid w:val="00C8342B"/>
    <w:rsid w:val="00C92DE5"/>
    <w:rsid w:val="00C93152"/>
    <w:rsid w:val="00C97E73"/>
    <w:rsid w:val="00CA2331"/>
    <w:rsid w:val="00CC42E6"/>
    <w:rsid w:val="00CE7A2E"/>
    <w:rsid w:val="00D27D0E"/>
    <w:rsid w:val="00D35EA9"/>
    <w:rsid w:val="00D541B1"/>
    <w:rsid w:val="00D620A4"/>
    <w:rsid w:val="00DB1BBA"/>
    <w:rsid w:val="00DD70A4"/>
    <w:rsid w:val="00DF186F"/>
    <w:rsid w:val="00E10116"/>
    <w:rsid w:val="00E42466"/>
    <w:rsid w:val="00E96723"/>
    <w:rsid w:val="00ED41DE"/>
    <w:rsid w:val="00EF73FF"/>
    <w:rsid w:val="00F35CA3"/>
    <w:rsid w:val="00F37574"/>
    <w:rsid w:val="00F54760"/>
    <w:rsid w:val="00F64E31"/>
    <w:rsid w:val="00FC2024"/>
    <w:rsid w:val="00FC5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Footer">
    <w:name w:val="footer"/>
    <w:basedOn w:val="Normal"/>
    <w:link w:val="FooterChar"/>
    <w:uiPriority w:val="99"/>
    <w:unhideWhenUsed/>
    <w:rsid w:val="009C1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BE"/>
  </w:style>
  <w:style w:type="character" w:customStyle="1" w:styleId="FootnoteCharacters">
    <w:name w:val="Footnote Characters"/>
    <w:basedOn w:val="DefaultParagraphFont"/>
    <w:rsid w:val="009C11BE"/>
    <w:rPr>
      <w:vertAlign w:val="superscript"/>
    </w:rPr>
  </w:style>
  <w:style w:type="character" w:styleId="CommentReference">
    <w:name w:val="annotation reference"/>
    <w:basedOn w:val="DefaultParagraphFont"/>
    <w:uiPriority w:val="99"/>
    <w:semiHidden/>
    <w:unhideWhenUsed/>
    <w:rsid w:val="00C153B8"/>
    <w:rPr>
      <w:sz w:val="16"/>
      <w:szCs w:val="16"/>
    </w:rPr>
  </w:style>
  <w:style w:type="paragraph" w:styleId="CommentText">
    <w:name w:val="annotation text"/>
    <w:basedOn w:val="Normal"/>
    <w:link w:val="CommentTextChar"/>
    <w:uiPriority w:val="99"/>
    <w:semiHidden/>
    <w:unhideWhenUsed/>
    <w:rsid w:val="00C153B8"/>
    <w:pPr>
      <w:spacing w:line="240" w:lineRule="auto"/>
    </w:pPr>
    <w:rPr>
      <w:sz w:val="20"/>
      <w:szCs w:val="20"/>
    </w:rPr>
  </w:style>
  <w:style w:type="character" w:customStyle="1" w:styleId="CommentTextChar">
    <w:name w:val="Comment Text Char"/>
    <w:basedOn w:val="DefaultParagraphFont"/>
    <w:link w:val="CommentText"/>
    <w:uiPriority w:val="99"/>
    <w:semiHidden/>
    <w:rsid w:val="00C153B8"/>
    <w:rPr>
      <w:sz w:val="20"/>
      <w:szCs w:val="20"/>
    </w:rPr>
  </w:style>
  <w:style w:type="paragraph" w:styleId="CommentSubject">
    <w:name w:val="annotation subject"/>
    <w:basedOn w:val="CommentText"/>
    <w:next w:val="CommentText"/>
    <w:link w:val="CommentSubjectChar"/>
    <w:uiPriority w:val="99"/>
    <w:semiHidden/>
    <w:unhideWhenUsed/>
    <w:rsid w:val="00C153B8"/>
    <w:rPr>
      <w:b/>
      <w:bCs/>
    </w:rPr>
  </w:style>
  <w:style w:type="character" w:customStyle="1" w:styleId="CommentSubjectChar">
    <w:name w:val="Comment Subject Char"/>
    <w:basedOn w:val="CommentTextChar"/>
    <w:link w:val="CommentSubject"/>
    <w:uiPriority w:val="99"/>
    <w:semiHidden/>
    <w:rsid w:val="00C153B8"/>
    <w:rPr>
      <w:b/>
      <w:bCs/>
      <w:sz w:val="20"/>
      <w:szCs w:val="20"/>
    </w:rPr>
  </w:style>
  <w:style w:type="paragraph" w:styleId="NoSpacing">
    <w:name w:val="No Spacing"/>
    <w:uiPriority w:val="1"/>
    <w:qFormat/>
    <w:rsid w:val="00757B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Footer">
    <w:name w:val="footer"/>
    <w:basedOn w:val="Normal"/>
    <w:link w:val="FooterChar"/>
    <w:uiPriority w:val="99"/>
    <w:unhideWhenUsed/>
    <w:rsid w:val="009C1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BE"/>
  </w:style>
  <w:style w:type="character" w:customStyle="1" w:styleId="FootnoteCharacters">
    <w:name w:val="Footnote Characters"/>
    <w:basedOn w:val="DefaultParagraphFont"/>
    <w:rsid w:val="009C11BE"/>
    <w:rPr>
      <w:vertAlign w:val="superscript"/>
    </w:rPr>
  </w:style>
  <w:style w:type="character" w:styleId="CommentReference">
    <w:name w:val="annotation reference"/>
    <w:basedOn w:val="DefaultParagraphFont"/>
    <w:uiPriority w:val="99"/>
    <w:semiHidden/>
    <w:unhideWhenUsed/>
    <w:rsid w:val="00C153B8"/>
    <w:rPr>
      <w:sz w:val="16"/>
      <w:szCs w:val="16"/>
    </w:rPr>
  </w:style>
  <w:style w:type="paragraph" w:styleId="CommentText">
    <w:name w:val="annotation text"/>
    <w:basedOn w:val="Normal"/>
    <w:link w:val="CommentTextChar"/>
    <w:uiPriority w:val="99"/>
    <w:semiHidden/>
    <w:unhideWhenUsed/>
    <w:rsid w:val="00C153B8"/>
    <w:pPr>
      <w:spacing w:line="240" w:lineRule="auto"/>
    </w:pPr>
    <w:rPr>
      <w:sz w:val="20"/>
      <w:szCs w:val="20"/>
    </w:rPr>
  </w:style>
  <w:style w:type="character" w:customStyle="1" w:styleId="CommentTextChar">
    <w:name w:val="Comment Text Char"/>
    <w:basedOn w:val="DefaultParagraphFont"/>
    <w:link w:val="CommentText"/>
    <w:uiPriority w:val="99"/>
    <w:semiHidden/>
    <w:rsid w:val="00C153B8"/>
    <w:rPr>
      <w:sz w:val="20"/>
      <w:szCs w:val="20"/>
    </w:rPr>
  </w:style>
  <w:style w:type="paragraph" w:styleId="CommentSubject">
    <w:name w:val="annotation subject"/>
    <w:basedOn w:val="CommentText"/>
    <w:next w:val="CommentText"/>
    <w:link w:val="CommentSubjectChar"/>
    <w:uiPriority w:val="99"/>
    <w:semiHidden/>
    <w:unhideWhenUsed/>
    <w:rsid w:val="00C153B8"/>
    <w:rPr>
      <w:b/>
      <w:bCs/>
    </w:rPr>
  </w:style>
  <w:style w:type="character" w:customStyle="1" w:styleId="CommentSubjectChar">
    <w:name w:val="Comment Subject Char"/>
    <w:basedOn w:val="CommentTextChar"/>
    <w:link w:val="CommentSubject"/>
    <w:uiPriority w:val="99"/>
    <w:semiHidden/>
    <w:rsid w:val="00C153B8"/>
    <w:rPr>
      <w:b/>
      <w:bCs/>
      <w:sz w:val="20"/>
      <w:szCs w:val="20"/>
    </w:rPr>
  </w:style>
  <w:style w:type="paragraph" w:styleId="NoSpacing">
    <w:name w:val="No Spacing"/>
    <w:uiPriority w:val="1"/>
    <w:qFormat/>
    <w:rsid w:val="00757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1840608496">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435757511">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citycatechism.com/q-parent/q3.php" TargetMode="External"/><Relationship Id="rId5" Type="http://schemas.openxmlformats.org/officeDocument/2006/relationships/settings" Target="settings.xml"/><Relationship Id="rId10" Type="http://schemas.openxmlformats.org/officeDocument/2006/relationships/hyperlink" Target="http://www.youtube.com/watch?v=cnF6qVMJQ7M&amp;feature=c4-overview-vl&amp;list=PLB13qtv3iBto5sbIod8UNWiAlszjYiXB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5A199-CAD2-4D47-BFD6-719F5292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1154</Words>
  <Characters>6351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ma</cp:lastModifiedBy>
  <cp:revision>8</cp:revision>
  <dcterms:created xsi:type="dcterms:W3CDTF">2014-05-12T14:49:00Z</dcterms:created>
  <dcterms:modified xsi:type="dcterms:W3CDTF">2014-05-12T19:34:00Z</dcterms:modified>
</cp:coreProperties>
</file>